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8E4" w:rsidRDefault="00432A54" w:rsidP="00B717BB">
      <w:pPr>
        <w:ind w:left="-142"/>
        <w:rPr>
          <w:b/>
          <w:szCs w:val="24"/>
        </w:rPr>
      </w:pPr>
      <w:r>
        <w:rPr>
          <w:noProof/>
          <w:lang w:val="ru-RU" w:eastAsia="ru-RU"/>
        </w:rPr>
        <w:drawing>
          <wp:anchor distT="0" distB="0" distL="114300" distR="114300" simplePos="0" relativeHeight="251658240" behindDoc="0" locked="0" layoutInCell="1" allowOverlap="1" wp14:anchorId="5C394129">
            <wp:simplePos x="628650" y="266700"/>
            <wp:positionH relativeFrom="column">
              <wp:align>left</wp:align>
            </wp:positionH>
            <wp:positionV relativeFrom="paragraph">
              <wp:align>top</wp:align>
            </wp:positionV>
            <wp:extent cx="2690054" cy="1111524"/>
            <wp:effectExtent l="0" t="0" r="0" b="0"/>
            <wp:wrapSquare wrapText="bothSides"/>
            <wp:docPr id="2" name="Изображение 1" descr="20_roseximbank_horiz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20_roseximbank_horiz_logo-01.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0054" cy="1111524"/>
                    </a:xfrm>
                    <a:prstGeom prst="rect">
                      <a:avLst/>
                    </a:prstGeom>
                  </pic:spPr>
                </pic:pic>
              </a:graphicData>
            </a:graphic>
          </wp:anchor>
        </w:drawing>
      </w:r>
      <w:r w:rsidR="005760D3">
        <w:rPr>
          <w:b/>
          <w:szCs w:val="24"/>
        </w:rPr>
        <w:br w:type="textWrapping" w:clear="all"/>
      </w:r>
    </w:p>
    <w:p w:rsidR="003973FA" w:rsidRDefault="003973FA" w:rsidP="0008332D">
      <w:pPr>
        <w:jc w:val="center"/>
        <w:rPr>
          <w:b/>
          <w:szCs w:val="24"/>
        </w:rPr>
      </w:pPr>
    </w:p>
    <w:p w:rsidR="00FC0635" w:rsidRPr="00291950" w:rsidRDefault="00FC0635" w:rsidP="0008332D">
      <w:pPr>
        <w:jc w:val="center"/>
        <w:rPr>
          <w:b/>
          <w:szCs w:val="24"/>
          <w:lang w:val="en-US"/>
        </w:rPr>
      </w:pPr>
      <w:r>
        <w:rPr>
          <w:b/>
          <w:szCs w:val="24"/>
        </w:rPr>
        <w:t xml:space="preserve">Запрос на финансирование </w:t>
      </w:r>
      <w:r w:rsidR="005704C1">
        <w:rPr>
          <w:b/>
          <w:szCs w:val="24"/>
          <w:lang w:val="ru-RU"/>
        </w:rPr>
        <w:t>подтвержденного</w:t>
      </w:r>
      <w:r w:rsidR="005704C1" w:rsidRPr="00291950">
        <w:rPr>
          <w:b/>
          <w:szCs w:val="24"/>
          <w:lang w:val="en-US"/>
        </w:rPr>
        <w:t xml:space="preserve"> </w:t>
      </w:r>
      <w:r w:rsidR="005704C1">
        <w:rPr>
          <w:b/>
          <w:szCs w:val="24"/>
          <w:lang w:val="ru-RU"/>
        </w:rPr>
        <w:t>аккредитива</w:t>
      </w:r>
    </w:p>
    <w:p w:rsidR="005F18E4" w:rsidRPr="007A3825" w:rsidRDefault="005F18E4" w:rsidP="004F2DAD">
      <w:pPr>
        <w:widowControl w:val="0"/>
        <w:jc w:val="center"/>
        <w:rPr>
          <w:rFonts w:cs="Arial"/>
          <w:color w:val="808080" w:themeColor="background1" w:themeShade="80"/>
          <w:szCs w:val="24"/>
          <w:lang w:val="en-US"/>
        </w:rPr>
      </w:pPr>
      <w:r>
        <w:rPr>
          <w:rFonts w:cs="Arial"/>
          <w:color w:val="808080" w:themeColor="background1" w:themeShade="80"/>
          <w:szCs w:val="24"/>
          <w:lang w:val="en-US"/>
        </w:rPr>
        <w:t>Request</w:t>
      </w:r>
      <w:r w:rsidRPr="007A3825">
        <w:rPr>
          <w:rFonts w:cs="Arial"/>
          <w:color w:val="808080" w:themeColor="background1" w:themeShade="80"/>
          <w:szCs w:val="24"/>
          <w:lang w:val="en-US"/>
        </w:rPr>
        <w:t xml:space="preserve"> </w:t>
      </w:r>
      <w:r>
        <w:rPr>
          <w:rFonts w:cs="Arial"/>
          <w:color w:val="808080" w:themeColor="background1" w:themeShade="80"/>
          <w:szCs w:val="24"/>
          <w:lang w:val="en-US"/>
        </w:rPr>
        <w:t>for</w:t>
      </w:r>
      <w:r w:rsidRPr="007A3825">
        <w:rPr>
          <w:rFonts w:cs="Arial"/>
          <w:color w:val="808080" w:themeColor="background1" w:themeShade="80"/>
          <w:szCs w:val="24"/>
          <w:lang w:val="en-US"/>
        </w:rPr>
        <w:t xml:space="preserve"> </w:t>
      </w:r>
      <w:r>
        <w:rPr>
          <w:rFonts w:cs="Arial"/>
          <w:color w:val="808080" w:themeColor="background1" w:themeShade="80"/>
          <w:szCs w:val="24"/>
          <w:lang w:val="en-US"/>
        </w:rPr>
        <w:t>funding</w:t>
      </w:r>
      <w:r w:rsidRPr="007A3825">
        <w:rPr>
          <w:rFonts w:cs="Arial"/>
          <w:color w:val="808080" w:themeColor="background1" w:themeShade="80"/>
          <w:szCs w:val="24"/>
          <w:lang w:val="en-US"/>
        </w:rPr>
        <w:t xml:space="preserve"> </w:t>
      </w:r>
      <w:r>
        <w:rPr>
          <w:rFonts w:cs="Arial"/>
          <w:color w:val="808080" w:themeColor="background1" w:themeShade="80"/>
          <w:szCs w:val="24"/>
          <w:lang w:val="en-US"/>
        </w:rPr>
        <w:t>through</w:t>
      </w:r>
      <w:r w:rsidRPr="007A3825">
        <w:rPr>
          <w:rFonts w:cs="Arial"/>
          <w:color w:val="808080" w:themeColor="background1" w:themeShade="80"/>
          <w:szCs w:val="24"/>
          <w:lang w:val="en-US"/>
        </w:rPr>
        <w:t xml:space="preserve"> </w:t>
      </w:r>
      <w:r>
        <w:rPr>
          <w:rFonts w:cs="Arial"/>
          <w:color w:val="808080" w:themeColor="background1" w:themeShade="80"/>
          <w:szCs w:val="24"/>
          <w:lang w:val="en-US"/>
        </w:rPr>
        <w:t>the</w:t>
      </w:r>
      <w:r w:rsidRPr="007A3825">
        <w:rPr>
          <w:rFonts w:cs="Arial"/>
          <w:color w:val="808080" w:themeColor="background1" w:themeShade="80"/>
          <w:szCs w:val="24"/>
          <w:lang w:val="en-US"/>
        </w:rPr>
        <w:t xml:space="preserve"> </w:t>
      </w:r>
      <w:r w:rsidR="007A3825">
        <w:rPr>
          <w:rFonts w:cs="Arial"/>
          <w:color w:val="808080" w:themeColor="background1" w:themeShade="80"/>
          <w:szCs w:val="24"/>
          <w:lang w:val="en-US"/>
        </w:rPr>
        <w:t>confirmed Letter of Credit</w:t>
      </w:r>
    </w:p>
    <w:p w:rsidR="005F18E4" w:rsidRPr="007A3825" w:rsidRDefault="005F18E4" w:rsidP="004F2DAD">
      <w:pPr>
        <w:widowControl w:val="0"/>
        <w:jc w:val="center"/>
        <w:rPr>
          <w:rFonts w:cs="Arial"/>
          <w:color w:val="808080" w:themeColor="background1" w:themeShade="80"/>
          <w:szCs w:val="24"/>
          <w:lang w:val="en-US"/>
        </w:rPr>
      </w:pPr>
    </w:p>
    <w:p w:rsidR="005F18E4" w:rsidRPr="007A3825" w:rsidRDefault="005F18E4" w:rsidP="00253FAA">
      <w:pPr>
        <w:widowControl w:val="0"/>
        <w:jc w:val="left"/>
        <w:rPr>
          <w:b/>
          <w:sz w:val="20"/>
          <w:lang w:val="ru-RU"/>
        </w:rPr>
      </w:pPr>
      <w:r w:rsidRPr="00253FAA">
        <w:rPr>
          <w:b/>
          <w:sz w:val="20"/>
          <w:lang w:val="ru-RU"/>
        </w:rPr>
        <w:t xml:space="preserve">Просим рассмотреть возможность финансирования сделки через предоставление </w:t>
      </w:r>
      <w:r w:rsidR="007A3825">
        <w:rPr>
          <w:b/>
          <w:sz w:val="20"/>
          <w:lang w:val="ru-RU"/>
        </w:rPr>
        <w:t>отсрочки в уплате возмещения по подтвержденному аккредитиву согласно следующим параметрам</w:t>
      </w:r>
    </w:p>
    <w:p w:rsidR="005F18E4" w:rsidRPr="00253FAA" w:rsidRDefault="00D210CB" w:rsidP="00253FAA">
      <w:pPr>
        <w:widowControl w:val="0"/>
        <w:jc w:val="left"/>
        <w:rPr>
          <w:rFonts w:cs="Arial"/>
          <w:color w:val="808080" w:themeColor="background1" w:themeShade="80"/>
          <w:sz w:val="20"/>
          <w:lang w:val="en-US"/>
        </w:rPr>
      </w:pPr>
      <w:r>
        <w:rPr>
          <w:rFonts w:cs="Arial"/>
          <w:color w:val="808080" w:themeColor="background1" w:themeShade="80"/>
          <w:sz w:val="20"/>
          <w:lang w:val="en-US"/>
        </w:rPr>
        <w:t>Please</w:t>
      </w:r>
      <w:r w:rsidR="005F18E4" w:rsidRPr="00253FAA">
        <w:rPr>
          <w:rFonts w:cs="Arial"/>
          <w:color w:val="808080" w:themeColor="background1" w:themeShade="80"/>
          <w:sz w:val="20"/>
          <w:lang w:val="en-US"/>
        </w:rPr>
        <w:t xml:space="preserve"> consider the possibility of </w:t>
      </w:r>
      <w:r>
        <w:rPr>
          <w:rFonts w:cs="Arial"/>
          <w:color w:val="808080" w:themeColor="background1" w:themeShade="80"/>
          <w:sz w:val="20"/>
          <w:lang w:val="en-US"/>
        </w:rPr>
        <w:t>funding</w:t>
      </w:r>
      <w:r w:rsidR="005F18E4" w:rsidRPr="00253FAA">
        <w:rPr>
          <w:rFonts w:cs="Arial"/>
          <w:color w:val="808080" w:themeColor="background1" w:themeShade="80"/>
          <w:sz w:val="20"/>
          <w:lang w:val="en-US"/>
        </w:rPr>
        <w:t xml:space="preserve"> through </w:t>
      </w:r>
      <w:r>
        <w:rPr>
          <w:rFonts w:cs="Arial"/>
          <w:color w:val="808080" w:themeColor="background1" w:themeShade="80"/>
          <w:sz w:val="20"/>
          <w:lang w:val="en-US"/>
        </w:rPr>
        <w:t xml:space="preserve">granting deferred payment of the confirmed Letter of Credit </w:t>
      </w:r>
      <w:r w:rsidR="005F18E4" w:rsidRPr="00253FAA">
        <w:rPr>
          <w:rFonts w:cs="Arial"/>
          <w:color w:val="808080" w:themeColor="background1" w:themeShade="80"/>
          <w:sz w:val="20"/>
          <w:lang w:val="en-US"/>
        </w:rPr>
        <w:t>as to the following parameters:</w:t>
      </w:r>
    </w:p>
    <w:tbl>
      <w:tblPr>
        <w:tblStyle w:val="af6"/>
        <w:tblW w:w="0" w:type="auto"/>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17"/>
        <w:gridCol w:w="2676"/>
        <w:gridCol w:w="6430"/>
        <w:gridCol w:w="909"/>
      </w:tblGrid>
      <w:tr w:rsidR="00081C98" w:rsidRPr="00EA5769" w:rsidTr="003B308F">
        <w:trPr>
          <w:trHeight w:val="185"/>
        </w:trPr>
        <w:tc>
          <w:tcPr>
            <w:tcW w:w="318" w:type="dxa"/>
            <w:tcBorders>
              <w:right w:val="single" w:sz="4" w:space="0" w:color="365F91" w:themeColor="accent1" w:themeShade="BF"/>
            </w:tcBorders>
            <w:shd w:val="clear" w:color="auto" w:fill="auto"/>
          </w:tcPr>
          <w:p w:rsidR="00081C98" w:rsidRPr="00253FAA" w:rsidRDefault="00081C98" w:rsidP="005F18E4">
            <w:pPr>
              <w:jc w:val="left"/>
              <w:rPr>
                <w:rFonts w:cs="Arial"/>
                <w:b/>
                <w:color w:val="FFFFFF" w:themeColor="background1"/>
                <w:sz w:val="18"/>
                <w:szCs w:val="18"/>
              </w:rPr>
            </w:pPr>
          </w:p>
        </w:tc>
        <w:tc>
          <w:tcPr>
            <w:tcW w:w="10032"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1821DE"/>
            <w:vAlign w:val="center"/>
          </w:tcPr>
          <w:p w:rsidR="00081C98" w:rsidRPr="00CC082C" w:rsidRDefault="004F2DAD" w:rsidP="00CC082C">
            <w:pPr>
              <w:pStyle w:val="af7"/>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b/>
                <w:color w:val="FFFFFF" w:themeColor="background1"/>
                <w:sz w:val="18"/>
                <w:szCs w:val="18"/>
                <w:lang w:val="en-US"/>
              </w:rPr>
            </w:pPr>
            <w:r w:rsidRPr="00253FAA">
              <w:rPr>
                <w:rFonts w:cs="Arial"/>
                <w:b/>
                <w:color w:val="FFFFFF" w:themeColor="background1"/>
                <w:sz w:val="18"/>
                <w:szCs w:val="18"/>
                <w:lang w:val="ru-RU"/>
              </w:rPr>
              <w:t>Продукт</w:t>
            </w:r>
            <w:r w:rsidRPr="00CC082C">
              <w:rPr>
                <w:rFonts w:cs="Arial"/>
                <w:b/>
                <w:color w:val="FFFFFF" w:themeColor="background1"/>
                <w:sz w:val="18"/>
                <w:szCs w:val="18"/>
                <w:lang w:val="ru-RU"/>
              </w:rPr>
              <w:t xml:space="preserve">: </w:t>
            </w:r>
            <w:r w:rsidR="00CC082C">
              <w:rPr>
                <w:rFonts w:cs="Arial"/>
                <w:b/>
                <w:color w:val="FFFFFF" w:themeColor="background1"/>
                <w:sz w:val="18"/>
                <w:szCs w:val="18"/>
                <w:lang w:val="ru-RU"/>
              </w:rPr>
              <w:t>финансирование</w:t>
            </w:r>
            <w:r w:rsidR="00CC082C" w:rsidRPr="00CC082C">
              <w:rPr>
                <w:rFonts w:cs="Arial"/>
                <w:b/>
                <w:color w:val="FFFFFF" w:themeColor="background1"/>
                <w:sz w:val="18"/>
                <w:szCs w:val="18"/>
                <w:lang w:val="ru-RU"/>
              </w:rPr>
              <w:t xml:space="preserve"> </w:t>
            </w:r>
            <w:r w:rsidR="00CC082C">
              <w:rPr>
                <w:rFonts w:cs="Arial"/>
                <w:b/>
                <w:color w:val="FFFFFF" w:themeColor="background1"/>
                <w:sz w:val="18"/>
                <w:szCs w:val="18"/>
                <w:lang w:val="ru-RU"/>
              </w:rPr>
              <w:t>через</w:t>
            </w:r>
            <w:r w:rsidR="00CC082C" w:rsidRPr="00CC082C">
              <w:rPr>
                <w:rFonts w:cs="Arial"/>
                <w:b/>
                <w:color w:val="FFFFFF" w:themeColor="background1"/>
                <w:sz w:val="18"/>
                <w:szCs w:val="18"/>
                <w:lang w:val="ru-RU"/>
              </w:rPr>
              <w:t xml:space="preserve"> </w:t>
            </w:r>
            <w:r w:rsidR="00CC082C">
              <w:rPr>
                <w:rFonts w:cs="Arial"/>
                <w:b/>
                <w:color w:val="FFFFFF" w:themeColor="background1"/>
                <w:sz w:val="18"/>
                <w:szCs w:val="18"/>
                <w:lang w:val="ru-RU"/>
              </w:rPr>
              <w:t>подтвержденный</w:t>
            </w:r>
            <w:r w:rsidR="00CC082C" w:rsidRPr="00CC082C">
              <w:rPr>
                <w:rFonts w:cs="Arial"/>
                <w:b/>
                <w:color w:val="FFFFFF" w:themeColor="background1"/>
                <w:sz w:val="18"/>
                <w:szCs w:val="18"/>
                <w:lang w:val="ru-RU"/>
              </w:rPr>
              <w:t xml:space="preserve"> </w:t>
            </w:r>
            <w:r w:rsidR="00CC082C">
              <w:rPr>
                <w:rFonts w:cs="Arial"/>
                <w:b/>
                <w:color w:val="FFFFFF" w:themeColor="background1"/>
                <w:sz w:val="18"/>
                <w:szCs w:val="18"/>
                <w:lang w:val="ru-RU"/>
              </w:rPr>
              <w:t>аккредитив</w:t>
            </w:r>
            <w:r w:rsidR="00CC082C" w:rsidRPr="00CC082C">
              <w:rPr>
                <w:rFonts w:cs="Arial"/>
                <w:b/>
                <w:color w:val="FFFFFF" w:themeColor="background1"/>
                <w:sz w:val="18"/>
                <w:szCs w:val="18"/>
                <w:lang w:val="ru-RU"/>
              </w:rPr>
              <w:t xml:space="preserve"> </w:t>
            </w:r>
            <w:r w:rsidR="00CC082C">
              <w:rPr>
                <w:rFonts w:cs="Arial"/>
                <w:color w:val="B8CCE4" w:themeColor="accent1" w:themeTint="66"/>
                <w:sz w:val="18"/>
                <w:szCs w:val="18"/>
                <w:lang w:val="en-US"/>
              </w:rPr>
              <w:t>Funding through the confirmed Letter of Credit</w:t>
            </w:r>
          </w:p>
        </w:tc>
      </w:tr>
      <w:tr w:rsidR="004F2DAD" w:rsidRPr="00A15699" w:rsidTr="003B308F">
        <w:trPr>
          <w:trHeight w:val="300"/>
        </w:trPr>
        <w:tc>
          <w:tcPr>
            <w:tcW w:w="318" w:type="dxa"/>
            <w:tcBorders>
              <w:right w:val="single" w:sz="4" w:space="0" w:color="365F91" w:themeColor="accent1" w:themeShade="BF"/>
            </w:tcBorders>
            <w:shd w:val="clear" w:color="auto" w:fill="auto"/>
            <w:vAlign w:val="center"/>
          </w:tcPr>
          <w:p w:rsidR="004F2DAD" w:rsidRPr="00CC082C" w:rsidRDefault="004F2DAD" w:rsidP="005A77FE">
            <w:pPr>
              <w:widowControl w:val="0"/>
              <w:jc w:val="center"/>
              <w:rPr>
                <w:rFonts w:cs="Arial"/>
                <w:b/>
                <w:sz w:val="16"/>
                <w:szCs w:val="16"/>
                <w:lang w:val="ru-RU"/>
              </w:rPr>
            </w:pPr>
          </w:p>
        </w:tc>
        <w:tc>
          <w:tcPr>
            <w:tcW w:w="269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rsidR="00CC082C" w:rsidRDefault="00CC082C" w:rsidP="003973FA">
            <w:pPr>
              <w:jc w:val="left"/>
              <w:rPr>
                <w:b/>
                <w:bCs/>
                <w:color w:val="000000" w:themeColor="text1"/>
                <w:sz w:val="16"/>
                <w:szCs w:val="16"/>
                <w:lang w:val="en-US"/>
              </w:rPr>
            </w:pPr>
            <w:r w:rsidRPr="007D2693">
              <w:rPr>
                <w:b/>
                <w:bCs/>
                <w:color w:val="000000" w:themeColor="text1"/>
                <w:sz w:val="16"/>
                <w:szCs w:val="16"/>
              </w:rPr>
              <w:t>Банк-эмитент</w:t>
            </w:r>
            <w:r w:rsidRPr="007D2693">
              <w:rPr>
                <w:b/>
                <w:bCs/>
                <w:color w:val="000000" w:themeColor="text1"/>
                <w:sz w:val="16"/>
                <w:szCs w:val="16"/>
                <w:lang w:val="en-US"/>
              </w:rPr>
              <w:t xml:space="preserve"> </w:t>
            </w:r>
          </w:p>
          <w:p w:rsidR="004F2DAD" w:rsidRPr="00253FAA" w:rsidRDefault="00CC082C" w:rsidP="003973FA">
            <w:pPr>
              <w:jc w:val="left"/>
              <w:rPr>
                <w:rFonts w:cs="Arial"/>
                <w:b/>
                <w:bCs/>
                <w:color w:val="000000" w:themeColor="text1"/>
                <w:sz w:val="16"/>
                <w:szCs w:val="16"/>
                <w:lang w:val="ru-RU"/>
              </w:rPr>
            </w:pPr>
            <w:r>
              <w:rPr>
                <w:rFonts w:cs="Arial"/>
                <w:color w:val="808080" w:themeColor="background1" w:themeShade="80"/>
                <w:sz w:val="16"/>
                <w:szCs w:val="16"/>
                <w:lang w:val="en-US"/>
              </w:rPr>
              <w:t>Issuing B</w:t>
            </w:r>
            <w:r w:rsidRPr="007D2693">
              <w:rPr>
                <w:rFonts w:cs="Arial"/>
                <w:color w:val="808080" w:themeColor="background1" w:themeShade="80"/>
                <w:sz w:val="16"/>
                <w:szCs w:val="16"/>
                <w:lang w:val="en-US"/>
              </w:rPr>
              <w:t>ank</w:t>
            </w:r>
          </w:p>
        </w:tc>
        <w:tc>
          <w:tcPr>
            <w:tcW w:w="7339"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AEEF3" w:themeFill="accent5" w:themeFillTint="33"/>
          </w:tcPr>
          <w:p w:rsidR="004F2DAD" w:rsidRPr="0051765F" w:rsidRDefault="004F2DAD" w:rsidP="005F18E4">
            <w:pPr>
              <w:rPr>
                <w:rFonts w:cs="Arial"/>
                <w:b/>
                <w:bCs/>
                <w:color w:val="000000" w:themeColor="text1"/>
                <w:sz w:val="16"/>
                <w:szCs w:val="16"/>
                <w:lang w:val="en-US"/>
              </w:rPr>
            </w:pPr>
          </w:p>
          <w:p w:rsidR="00E955D6" w:rsidRPr="00CE2E7E" w:rsidRDefault="00E955D6" w:rsidP="005F18E4">
            <w:pPr>
              <w:rPr>
                <w:rFonts w:cs="Arial"/>
                <w:b/>
                <w:bCs/>
                <w:color w:val="1821DE"/>
                <w:sz w:val="16"/>
                <w:szCs w:val="16"/>
                <w:lang w:val="en-US"/>
              </w:rPr>
            </w:pPr>
          </w:p>
          <w:p w:rsidR="00E955D6" w:rsidRPr="00CE2E7E" w:rsidRDefault="00E955D6" w:rsidP="005F18E4">
            <w:pPr>
              <w:rPr>
                <w:rFonts w:cs="Arial"/>
                <w:b/>
                <w:bCs/>
                <w:color w:val="1821DE"/>
                <w:sz w:val="16"/>
                <w:szCs w:val="16"/>
                <w:lang w:val="en-US"/>
              </w:rPr>
            </w:pPr>
            <w:r w:rsidRPr="00CE2E7E">
              <w:rPr>
                <w:rFonts w:cs="Arial"/>
                <w:color w:val="1821DE"/>
                <w:sz w:val="10"/>
                <w:szCs w:val="10"/>
                <w:lang w:val="en-US"/>
              </w:rPr>
              <w:t>(</w:t>
            </w:r>
            <w:r w:rsidRPr="00CE2E7E">
              <w:rPr>
                <w:rFonts w:cs="Arial"/>
                <w:color w:val="1821DE"/>
                <w:sz w:val="10"/>
                <w:szCs w:val="10"/>
              </w:rPr>
              <w:t>указать</w:t>
            </w:r>
            <w:r w:rsidRPr="00CE2E7E">
              <w:rPr>
                <w:rFonts w:cs="Arial"/>
                <w:color w:val="1821DE"/>
                <w:sz w:val="10"/>
                <w:szCs w:val="10"/>
                <w:lang w:val="en-US"/>
              </w:rPr>
              <w:t xml:space="preserve"> </w:t>
            </w:r>
            <w:r w:rsidRPr="00CE2E7E">
              <w:rPr>
                <w:rFonts w:cs="Arial"/>
                <w:color w:val="1821DE"/>
                <w:sz w:val="10"/>
                <w:szCs w:val="10"/>
              </w:rPr>
              <w:t>наименование</w:t>
            </w:r>
            <w:r w:rsidRPr="00CE2E7E">
              <w:rPr>
                <w:rFonts w:cs="Arial"/>
                <w:color w:val="1821DE"/>
                <w:sz w:val="10"/>
                <w:szCs w:val="10"/>
                <w:lang w:val="en-US"/>
              </w:rPr>
              <w:t xml:space="preserve"> </w:t>
            </w:r>
            <w:r w:rsidRPr="00CE2E7E">
              <w:rPr>
                <w:rFonts w:cs="Arial"/>
                <w:color w:val="1821DE"/>
                <w:sz w:val="10"/>
                <w:szCs w:val="10"/>
              </w:rPr>
              <w:t>и</w:t>
            </w:r>
            <w:r w:rsidRPr="00CE2E7E">
              <w:rPr>
                <w:rFonts w:cs="Arial"/>
                <w:color w:val="1821DE"/>
                <w:sz w:val="10"/>
                <w:szCs w:val="10"/>
                <w:lang w:val="en-US"/>
              </w:rPr>
              <w:t xml:space="preserve"> </w:t>
            </w:r>
            <w:r w:rsidRPr="00CE2E7E">
              <w:rPr>
                <w:rFonts w:cs="Arial"/>
                <w:color w:val="1821DE"/>
                <w:sz w:val="10"/>
                <w:szCs w:val="10"/>
              </w:rPr>
              <w:t>адрес</w:t>
            </w:r>
            <w:r w:rsidRPr="00CE2E7E">
              <w:rPr>
                <w:rFonts w:cs="Arial"/>
                <w:color w:val="1821DE"/>
                <w:sz w:val="10"/>
                <w:szCs w:val="10"/>
                <w:lang w:val="en-US"/>
              </w:rPr>
              <w:t xml:space="preserve"> / please specify name and address)</w:t>
            </w:r>
          </w:p>
        </w:tc>
      </w:tr>
      <w:tr w:rsidR="004F2DAD" w:rsidRPr="00A15699" w:rsidTr="003B308F">
        <w:trPr>
          <w:trHeight w:val="300"/>
        </w:trPr>
        <w:tc>
          <w:tcPr>
            <w:tcW w:w="318" w:type="dxa"/>
            <w:tcBorders>
              <w:right w:val="single" w:sz="4" w:space="0" w:color="365F91" w:themeColor="accent1" w:themeShade="BF"/>
            </w:tcBorders>
            <w:shd w:val="clear" w:color="auto" w:fill="auto"/>
            <w:vAlign w:val="center"/>
          </w:tcPr>
          <w:p w:rsidR="004F2DAD" w:rsidRPr="001C419C" w:rsidRDefault="004F2DAD"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rsidR="00CC082C" w:rsidRDefault="00CC082C" w:rsidP="003973FA">
            <w:pPr>
              <w:jc w:val="left"/>
              <w:rPr>
                <w:rFonts w:cs="Arial"/>
                <w:color w:val="808080" w:themeColor="background1" w:themeShade="80"/>
                <w:sz w:val="16"/>
                <w:szCs w:val="16"/>
                <w:lang w:val="en-US"/>
              </w:rPr>
            </w:pPr>
            <w:r w:rsidRPr="007D2693">
              <w:rPr>
                <w:b/>
                <w:bCs/>
                <w:color w:val="000000" w:themeColor="text1"/>
                <w:sz w:val="16"/>
                <w:szCs w:val="16"/>
              </w:rPr>
              <w:t>Аппликант</w:t>
            </w:r>
            <w:r w:rsidRPr="00253FAA">
              <w:rPr>
                <w:rFonts w:cs="Arial"/>
                <w:color w:val="808080" w:themeColor="background1" w:themeShade="80"/>
                <w:sz w:val="16"/>
                <w:szCs w:val="16"/>
                <w:lang w:val="en-US"/>
              </w:rPr>
              <w:t xml:space="preserve"> </w:t>
            </w:r>
          </w:p>
          <w:p w:rsidR="004F2DAD" w:rsidRPr="00253FAA" w:rsidRDefault="00CC082C" w:rsidP="003973FA">
            <w:pPr>
              <w:jc w:val="left"/>
              <w:rPr>
                <w:rFonts w:cs="Arial"/>
                <w:color w:val="000000" w:themeColor="text1"/>
                <w:sz w:val="16"/>
                <w:szCs w:val="16"/>
                <w:lang w:val="ru-RU"/>
              </w:rPr>
            </w:pPr>
            <w:r w:rsidRPr="007D2693">
              <w:rPr>
                <w:rFonts w:cs="Arial"/>
                <w:color w:val="808080" w:themeColor="background1" w:themeShade="80"/>
                <w:sz w:val="16"/>
                <w:szCs w:val="16"/>
                <w:lang w:val="en-US"/>
              </w:rPr>
              <w:t>Applicant</w:t>
            </w:r>
          </w:p>
        </w:tc>
        <w:tc>
          <w:tcPr>
            <w:tcW w:w="7339"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hemeFill="accent5" w:themeFillTint="33"/>
          </w:tcPr>
          <w:p w:rsidR="004F2DAD" w:rsidRPr="00CE2E7E" w:rsidRDefault="004F2DAD" w:rsidP="005F18E4">
            <w:pPr>
              <w:rPr>
                <w:rFonts w:cs="Arial"/>
                <w:color w:val="1821DE"/>
                <w:sz w:val="16"/>
                <w:szCs w:val="16"/>
              </w:rPr>
            </w:pPr>
          </w:p>
          <w:p w:rsidR="0051765F" w:rsidRPr="00CE2E7E" w:rsidRDefault="0051765F" w:rsidP="005F18E4">
            <w:pPr>
              <w:rPr>
                <w:rFonts w:cs="Arial"/>
                <w:color w:val="1821DE"/>
                <w:sz w:val="16"/>
                <w:szCs w:val="16"/>
              </w:rPr>
            </w:pPr>
          </w:p>
          <w:p w:rsidR="00E955D6" w:rsidRPr="00CE2E7E" w:rsidRDefault="00E955D6" w:rsidP="00291950">
            <w:pPr>
              <w:rPr>
                <w:rFonts w:cs="Arial"/>
                <w:color w:val="1821DE"/>
                <w:sz w:val="16"/>
                <w:szCs w:val="16"/>
              </w:rPr>
            </w:pPr>
            <w:r w:rsidRPr="00291950">
              <w:rPr>
                <w:rFonts w:cs="Arial"/>
                <w:color w:val="1821DE"/>
                <w:sz w:val="10"/>
                <w:szCs w:val="10"/>
              </w:rPr>
              <w:t>(</w:t>
            </w:r>
            <w:r w:rsidRPr="00CE2E7E">
              <w:rPr>
                <w:rFonts w:cs="Arial"/>
                <w:color w:val="1821DE"/>
                <w:sz w:val="10"/>
                <w:szCs w:val="10"/>
              </w:rPr>
              <w:t>указать</w:t>
            </w:r>
            <w:r w:rsidRPr="00291950">
              <w:rPr>
                <w:rFonts w:cs="Arial"/>
                <w:color w:val="1821DE"/>
                <w:sz w:val="10"/>
                <w:szCs w:val="10"/>
              </w:rPr>
              <w:t xml:space="preserve"> </w:t>
            </w:r>
            <w:r w:rsidRPr="00CE2E7E">
              <w:rPr>
                <w:rFonts w:cs="Arial"/>
                <w:color w:val="1821DE"/>
                <w:sz w:val="10"/>
                <w:szCs w:val="10"/>
              </w:rPr>
              <w:t>наименование</w:t>
            </w:r>
            <w:r w:rsidR="00291950" w:rsidRPr="00291950">
              <w:rPr>
                <w:rFonts w:cs="Arial"/>
                <w:color w:val="1821DE"/>
                <w:sz w:val="10"/>
                <w:szCs w:val="10"/>
              </w:rPr>
              <w:t xml:space="preserve">, </w:t>
            </w:r>
            <w:r w:rsidRPr="00CE2E7E">
              <w:rPr>
                <w:rFonts w:cs="Arial"/>
                <w:color w:val="1821DE"/>
                <w:sz w:val="10"/>
                <w:szCs w:val="10"/>
              </w:rPr>
              <w:t>адрес</w:t>
            </w:r>
            <w:r w:rsidR="00FD14E9" w:rsidRPr="00FD14E9">
              <w:rPr>
                <w:rFonts w:cs="Arial"/>
                <w:color w:val="1821DE"/>
                <w:sz w:val="10"/>
                <w:szCs w:val="10"/>
              </w:rPr>
              <w:t xml:space="preserve">, </w:t>
            </w:r>
            <w:r w:rsidR="00FD14E9">
              <w:rPr>
                <w:rFonts w:cs="Arial"/>
                <w:color w:val="1821DE"/>
                <w:sz w:val="10"/>
                <w:szCs w:val="10"/>
                <w:lang w:val="ru-RU"/>
              </w:rPr>
              <w:t>страну</w:t>
            </w:r>
            <w:r w:rsidR="00FD14E9" w:rsidRPr="00FD14E9">
              <w:rPr>
                <w:rFonts w:cs="Arial"/>
                <w:color w:val="1821DE"/>
                <w:sz w:val="10"/>
                <w:szCs w:val="10"/>
              </w:rPr>
              <w:t xml:space="preserve"> </w:t>
            </w:r>
            <w:proofErr w:type="spellStart"/>
            <w:r w:rsidR="00FD14E9">
              <w:rPr>
                <w:rFonts w:cs="Arial"/>
                <w:color w:val="1821DE"/>
                <w:sz w:val="10"/>
                <w:szCs w:val="10"/>
                <w:lang w:val="ru-RU"/>
              </w:rPr>
              <w:t>резидентства</w:t>
            </w:r>
            <w:proofErr w:type="spellEnd"/>
            <w:r w:rsidR="00291950" w:rsidRPr="00291950">
              <w:rPr>
                <w:rFonts w:cs="Arial"/>
                <w:color w:val="1821DE"/>
                <w:sz w:val="10"/>
                <w:szCs w:val="10"/>
              </w:rPr>
              <w:t xml:space="preserve"> </w:t>
            </w:r>
            <w:r w:rsidR="00291950">
              <w:rPr>
                <w:rFonts w:cs="Arial"/>
                <w:color w:val="1821DE"/>
                <w:sz w:val="10"/>
                <w:szCs w:val="10"/>
                <w:lang w:val="ru-RU"/>
              </w:rPr>
              <w:t>и</w:t>
            </w:r>
            <w:r w:rsidR="00291950" w:rsidRPr="00291950">
              <w:rPr>
                <w:rFonts w:cs="Arial"/>
                <w:color w:val="1821DE"/>
                <w:sz w:val="10"/>
                <w:szCs w:val="10"/>
              </w:rPr>
              <w:t xml:space="preserve"> </w:t>
            </w:r>
            <w:r w:rsidR="00291950">
              <w:rPr>
                <w:rFonts w:cs="Arial"/>
                <w:color w:val="1821DE"/>
                <w:sz w:val="10"/>
                <w:szCs w:val="10"/>
                <w:lang w:val="ru-RU"/>
              </w:rPr>
              <w:t>государственный</w:t>
            </w:r>
            <w:r w:rsidR="00291950" w:rsidRPr="00291950">
              <w:rPr>
                <w:rFonts w:cs="Arial"/>
                <w:color w:val="1821DE"/>
                <w:sz w:val="10"/>
                <w:szCs w:val="10"/>
              </w:rPr>
              <w:t xml:space="preserve"> </w:t>
            </w:r>
            <w:r w:rsidR="00291950">
              <w:rPr>
                <w:rFonts w:cs="Arial"/>
                <w:color w:val="1821DE"/>
                <w:sz w:val="10"/>
                <w:szCs w:val="10"/>
                <w:lang w:val="ru-RU"/>
              </w:rPr>
              <w:t>регистрационный</w:t>
            </w:r>
            <w:r w:rsidR="00291950" w:rsidRPr="00291950">
              <w:rPr>
                <w:rFonts w:cs="Arial"/>
                <w:color w:val="1821DE"/>
                <w:sz w:val="10"/>
                <w:szCs w:val="10"/>
              </w:rPr>
              <w:t xml:space="preserve"> </w:t>
            </w:r>
            <w:r w:rsidR="00291950">
              <w:rPr>
                <w:rFonts w:cs="Arial"/>
                <w:color w:val="1821DE"/>
                <w:sz w:val="10"/>
                <w:szCs w:val="10"/>
                <w:lang w:val="ru-RU"/>
              </w:rPr>
              <w:t>номер</w:t>
            </w:r>
            <w:r w:rsidRPr="00291950">
              <w:rPr>
                <w:rFonts w:cs="Arial"/>
                <w:color w:val="1821DE"/>
                <w:sz w:val="10"/>
                <w:szCs w:val="10"/>
              </w:rPr>
              <w:t xml:space="preserve"> / please specify name</w:t>
            </w:r>
            <w:r w:rsidR="00291950" w:rsidRPr="00291950">
              <w:rPr>
                <w:rFonts w:cs="Arial"/>
                <w:color w:val="1821DE"/>
                <w:sz w:val="10"/>
                <w:szCs w:val="10"/>
              </w:rPr>
              <w:t>,</w:t>
            </w:r>
            <w:r w:rsidRPr="00291950">
              <w:rPr>
                <w:rFonts w:cs="Arial"/>
                <w:color w:val="1821DE"/>
                <w:sz w:val="10"/>
                <w:szCs w:val="10"/>
              </w:rPr>
              <w:t xml:space="preserve"> address</w:t>
            </w:r>
            <w:r w:rsidR="00FD14E9" w:rsidRPr="00FD14E9">
              <w:rPr>
                <w:rFonts w:cs="Arial"/>
                <w:color w:val="1821DE"/>
                <w:sz w:val="10"/>
                <w:szCs w:val="10"/>
              </w:rPr>
              <w:t>, country of residence</w:t>
            </w:r>
            <w:r w:rsidR="00291950" w:rsidRPr="00291950">
              <w:rPr>
                <w:rFonts w:cs="Arial"/>
                <w:color w:val="1821DE"/>
                <w:sz w:val="10"/>
                <w:szCs w:val="10"/>
              </w:rPr>
              <w:t xml:space="preserve"> and state registration number</w:t>
            </w:r>
            <w:r w:rsidRPr="00291950">
              <w:rPr>
                <w:rFonts w:cs="Arial"/>
                <w:color w:val="1821DE"/>
                <w:sz w:val="10"/>
                <w:szCs w:val="10"/>
              </w:rPr>
              <w:t>)</w:t>
            </w:r>
          </w:p>
        </w:tc>
      </w:tr>
      <w:tr w:rsidR="00253FAA" w:rsidRPr="00A15699" w:rsidTr="003B308F">
        <w:trPr>
          <w:trHeight w:val="80"/>
        </w:trPr>
        <w:tc>
          <w:tcPr>
            <w:tcW w:w="318" w:type="dxa"/>
            <w:tcBorders>
              <w:right w:val="single" w:sz="4" w:space="0" w:color="365F91" w:themeColor="accent1" w:themeShade="BF"/>
            </w:tcBorders>
            <w:shd w:val="clear" w:color="auto" w:fill="auto"/>
            <w:vAlign w:val="center"/>
          </w:tcPr>
          <w:p w:rsidR="00253FAA" w:rsidRPr="00291950" w:rsidRDefault="00253FAA" w:rsidP="005A77FE">
            <w:pPr>
              <w:widowControl w:val="0"/>
              <w:jc w:val="center"/>
              <w:rPr>
                <w:rFonts w:cs="Arial"/>
                <w:b/>
                <w:sz w:val="16"/>
                <w:szCs w:val="16"/>
              </w:rPr>
            </w:pPr>
          </w:p>
        </w:tc>
        <w:tc>
          <w:tcPr>
            <w:tcW w:w="269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rsidR="00CC082C" w:rsidRDefault="00CC082C" w:rsidP="003973FA">
            <w:pPr>
              <w:jc w:val="left"/>
              <w:rPr>
                <w:rFonts w:cs="Arial"/>
                <w:color w:val="808080" w:themeColor="background1" w:themeShade="80"/>
                <w:sz w:val="16"/>
                <w:szCs w:val="16"/>
                <w:lang w:val="en-US"/>
              </w:rPr>
            </w:pPr>
            <w:r w:rsidRPr="007D2693">
              <w:rPr>
                <w:b/>
                <w:bCs/>
                <w:color w:val="000000" w:themeColor="text1"/>
                <w:sz w:val="16"/>
                <w:szCs w:val="16"/>
              </w:rPr>
              <w:t>Бенефициар</w:t>
            </w:r>
            <w:r w:rsidRPr="00253FAA">
              <w:rPr>
                <w:rFonts w:cs="Arial"/>
                <w:color w:val="808080" w:themeColor="background1" w:themeShade="80"/>
                <w:sz w:val="16"/>
                <w:szCs w:val="16"/>
                <w:lang w:val="en-US"/>
              </w:rPr>
              <w:t xml:space="preserve"> </w:t>
            </w:r>
          </w:p>
          <w:p w:rsidR="00253FAA" w:rsidRPr="0051765F" w:rsidRDefault="00CC082C" w:rsidP="003973FA">
            <w:pPr>
              <w:jc w:val="left"/>
              <w:rPr>
                <w:rFonts w:cs="Arial"/>
                <w:color w:val="000000" w:themeColor="text1"/>
                <w:sz w:val="16"/>
                <w:szCs w:val="16"/>
                <w:lang w:val="en-US"/>
              </w:rPr>
            </w:pPr>
            <w:r w:rsidRPr="007D2693">
              <w:rPr>
                <w:rFonts w:cs="Arial"/>
                <w:color w:val="808080" w:themeColor="background1" w:themeShade="80"/>
                <w:sz w:val="16"/>
                <w:szCs w:val="16"/>
                <w:lang w:val="en-US"/>
              </w:rPr>
              <w:t>Beneficiary</w:t>
            </w:r>
          </w:p>
        </w:tc>
        <w:tc>
          <w:tcPr>
            <w:tcW w:w="7339" w:type="dxa"/>
            <w:gridSpan w:val="2"/>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hemeFill="accent5" w:themeFillTint="33"/>
          </w:tcPr>
          <w:p w:rsidR="00E955D6" w:rsidRDefault="00E955D6" w:rsidP="00253FAA">
            <w:pPr>
              <w:rPr>
                <w:rFonts w:cs="Arial"/>
                <w:color w:val="1821DE"/>
                <w:sz w:val="16"/>
                <w:szCs w:val="16"/>
              </w:rPr>
            </w:pPr>
          </w:p>
          <w:p w:rsidR="00E955D6" w:rsidRPr="00CE2E7E" w:rsidRDefault="00E955D6" w:rsidP="00253FAA">
            <w:pPr>
              <w:rPr>
                <w:rFonts w:cs="Arial"/>
                <w:color w:val="1821DE"/>
                <w:sz w:val="16"/>
                <w:szCs w:val="16"/>
              </w:rPr>
            </w:pPr>
          </w:p>
          <w:p w:rsidR="00253FAA" w:rsidRPr="00CE2E7E" w:rsidRDefault="003973FA" w:rsidP="003973FA">
            <w:pPr>
              <w:jc w:val="left"/>
              <w:rPr>
                <w:rFonts w:cs="Arial"/>
                <w:color w:val="1821DE"/>
                <w:sz w:val="16"/>
                <w:szCs w:val="16"/>
              </w:rPr>
            </w:pPr>
            <w:r>
              <w:rPr>
                <w:rFonts w:cs="Arial"/>
                <w:color w:val="1821DE"/>
                <w:sz w:val="10"/>
                <w:szCs w:val="10"/>
              </w:rPr>
              <w:t>(указать наименование</w:t>
            </w:r>
            <w:r>
              <w:rPr>
                <w:rFonts w:cs="Arial"/>
                <w:color w:val="1821DE"/>
                <w:sz w:val="10"/>
                <w:szCs w:val="10"/>
                <w:lang w:val="ru-RU"/>
              </w:rPr>
              <w:t xml:space="preserve">, </w:t>
            </w:r>
            <w:r w:rsidR="00E955D6" w:rsidRPr="00CE2E7E">
              <w:rPr>
                <w:rFonts w:cs="Arial"/>
                <w:color w:val="1821DE"/>
                <w:sz w:val="10"/>
                <w:szCs w:val="10"/>
              </w:rPr>
              <w:t>адрес компании</w:t>
            </w:r>
            <w:r>
              <w:rPr>
                <w:rFonts w:cs="Arial"/>
                <w:color w:val="1821DE"/>
                <w:sz w:val="10"/>
                <w:szCs w:val="10"/>
                <w:lang w:val="ru-RU"/>
              </w:rPr>
              <w:t xml:space="preserve"> и государственный регистрационный номер</w:t>
            </w:r>
            <w:r w:rsidR="00291950">
              <w:rPr>
                <w:rFonts w:cs="Arial"/>
                <w:color w:val="1821DE"/>
                <w:sz w:val="10"/>
                <w:szCs w:val="10"/>
                <w:lang w:val="ru-RU"/>
              </w:rPr>
              <w:t xml:space="preserve"> (ОГРН)</w:t>
            </w:r>
            <w:r w:rsidR="00E955D6" w:rsidRPr="00CE2E7E">
              <w:rPr>
                <w:rFonts w:cs="Arial"/>
                <w:color w:val="1821DE"/>
                <w:sz w:val="10"/>
                <w:szCs w:val="10"/>
              </w:rPr>
              <w:t xml:space="preserve"> / </w:t>
            </w:r>
            <w:r w:rsidR="00E955D6" w:rsidRPr="00CE2E7E">
              <w:rPr>
                <w:rFonts w:cs="Arial"/>
                <w:color w:val="1821DE"/>
                <w:sz w:val="10"/>
                <w:szCs w:val="10"/>
                <w:lang w:val="en-US"/>
              </w:rPr>
              <w:t>please</w:t>
            </w:r>
            <w:r w:rsidR="00E955D6" w:rsidRPr="00CE2E7E">
              <w:rPr>
                <w:rFonts w:cs="Arial"/>
                <w:color w:val="1821DE"/>
                <w:sz w:val="10"/>
                <w:szCs w:val="10"/>
              </w:rPr>
              <w:t xml:space="preserve"> </w:t>
            </w:r>
            <w:r w:rsidR="00E955D6" w:rsidRPr="00CE2E7E">
              <w:rPr>
                <w:rFonts w:cs="Arial"/>
                <w:color w:val="1821DE"/>
                <w:sz w:val="10"/>
                <w:szCs w:val="10"/>
                <w:lang w:val="en-US"/>
              </w:rPr>
              <w:t>specify</w:t>
            </w:r>
            <w:r w:rsidR="00E955D6" w:rsidRPr="00CE2E7E">
              <w:rPr>
                <w:rFonts w:cs="Arial"/>
                <w:color w:val="1821DE"/>
                <w:sz w:val="10"/>
                <w:szCs w:val="10"/>
              </w:rPr>
              <w:t xml:space="preserve"> </w:t>
            </w:r>
            <w:r w:rsidR="00E955D6" w:rsidRPr="00CE2E7E">
              <w:rPr>
                <w:rFonts w:cs="Arial"/>
                <w:color w:val="1821DE"/>
                <w:sz w:val="10"/>
                <w:szCs w:val="10"/>
                <w:lang w:val="en-US"/>
              </w:rPr>
              <w:t>name</w:t>
            </w:r>
            <w:r>
              <w:rPr>
                <w:rFonts w:cs="Arial"/>
                <w:color w:val="1821DE"/>
                <w:sz w:val="10"/>
                <w:szCs w:val="10"/>
                <w:lang w:val="ru-RU"/>
              </w:rPr>
              <w:t>,</w:t>
            </w:r>
            <w:r w:rsidR="00E955D6" w:rsidRPr="00CE2E7E">
              <w:rPr>
                <w:rFonts w:cs="Arial"/>
                <w:color w:val="1821DE"/>
                <w:sz w:val="10"/>
                <w:szCs w:val="10"/>
              </w:rPr>
              <w:t xml:space="preserve"> </w:t>
            </w:r>
            <w:r w:rsidR="00E955D6" w:rsidRPr="00CE2E7E">
              <w:rPr>
                <w:rFonts w:cs="Arial"/>
                <w:color w:val="1821DE"/>
                <w:sz w:val="10"/>
                <w:szCs w:val="10"/>
                <w:lang w:val="en-US"/>
              </w:rPr>
              <w:t>address</w:t>
            </w:r>
            <w:r>
              <w:rPr>
                <w:rFonts w:cs="Arial"/>
                <w:color w:val="1821DE"/>
                <w:sz w:val="10"/>
                <w:szCs w:val="10"/>
                <w:lang w:val="ru-RU"/>
              </w:rPr>
              <w:t xml:space="preserve"> </w:t>
            </w:r>
            <w:r>
              <w:rPr>
                <w:rFonts w:cs="Arial"/>
                <w:color w:val="1821DE"/>
                <w:sz w:val="10"/>
                <w:szCs w:val="10"/>
                <w:lang w:val="en-US"/>
              </w:rPr>
              <w:t>and</w:t>
            </w:r>
            <w:r w:rsidRPr="003973FA">
              <w:rPr>
                <w:rFonts w:cs="Arial"/>
                <w:color w:val="1821DE"/>
                <w:sz w:val="10"/>
                <w:szCs w:val="10"/>
                <w:lang w:val="ru-RU"/>
              </w:rPr>
              <w:t xml:space="preserve"> </w:t>
            </w:r>
            <w:r>
              <w:rPr>
                <w:rFonts w:cs="Arial"/>
                <w:color w:val="1821DE"/>
                <w:sz w:val="10"/>
                <w:szCs w:val="10"/>
                <w:lang w:val="en-US"/>
              </w:rPr>
              <w:t>state</w:t>
            </w:r>
            <w:r w:rsidRPr="003973FA">
              <w:rPr>
                <w:rFonts w:cs="Arial"/>
                <w:color w:val="1821DE"/>
                <w:sz w:val="10"/>
                <w:szCs w:val="10"/>
                <w:lang w:val="ru-RU"/>
              </w:rPr>
              <w:t xml:space="preserve"> </w:t>
            </w:r>
            <w:r>
              <w:rPr>
                <w:rFonts w:cs="Arial"/>
                <w:color w:val="1821DE"/>
                <w:sz w:val="10"/>
                <w:szCs w:val="10"/>
                <w:lang w:val="en-US"/>
              </w:rPr>
              <w:t>registration</w:t>
            </w:r>
            <w:r w:rsidRPr="003973FA">
              <w:rPr>
                <w:rFonts w:cs="Arial"/>
                <w:color w:val="1821DE"/>
                <w:sz w:val="10"/>
                <w:szCs w:val="10"/>
                <w:lang w:val="ru-RU"/>
              </w:rPr>
              <w:t xml:space="preserve"> </w:t>
            </w:r>
            <w:r>
              <w:rPr>
                <w:rFonts w:cs="Arial"/>
                <w:color w:val="1821DE"/>
                <w:sz w:val="10"/>
                <w:szCs w:val="10"/>
                <w:lang w:val="en-US"/>
              </w:rPr>
              <w:t>number</w:t>
            </w:r>
            <w:r w:rsidR="00E955D6" w:rsidRPr="00CE2E7E">
              <w:rPr>
                <w:rFonts w:cs="Arial"/>
                <w:color w:val="1821DE"/>
                <w:sz w:val="10"/>
                <w:szCs w:val="10"/>
              </w:rPr>
              <w:t>)</w:t>
            </w:r>
          </w:p>
        </w:tc>
      </w:tr>
      <w:tr w:rsidR="00BD368C" w:rsidRPr="00A15699" w:rsidTr="003B308F">
        <w:trPr>
          <w:trHeight w:val="80"/>
        </w:trPr>
        <w:tc>
          <w:tcPr>
            <w:tcW w:w="318" w:type="dxa"/>
            <w:tcBorders>
              <w:right w:val="single" w:sz="4" w:space="0" w:color="365F91" w:themeColor="accent1" w:themeShade="BF"/>
            </w:tcBorders>
            <w:shd w:val="clear" w:color="auto" w:fill="auto"/>
            <w:vAlign w:val="center"/>
          </w:tcPr>
          <w:p w:rsidR="00BD368C" w:rsidRPr="00291950" w:rsidRDefault="00BD368C" w:rsidP="005A77FE">
            <w:pPr>
              <w:widowControl w:val="0"/>
              <w:jc w:val="center"/>
              <w:rPr>
                <w:rFonts w:cs="Arial"/>
                <w:b/>
                <w:sz w:val="16"/>
                <w:szCs w:val="16"/>
                <w:lang w:val="ru-RU"/>
              </w:rPr>
            </w:pPr>
          </w:p>
        </w:tc>
        <w:tc>
          <w:tcPr>
            <w:tcW w:w="269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rsidR="00BD368C" w:rsidRDefault="00BD368C" w:rsidP="00BD368C">
            <w:pPr>
              <w:jc w:val="left"/>
              <w:rPr>
                <w:rFonts w:cs="Arial"/>
                <w:color w:val="808080" w:themeColor="background1" w:themeShade="80"/>
                <w:sz w:val="16"/>
                <w:szCs w:val="16"/>
                <w:lang w:val="en-US"/>
              </w:rPr>
            </w:pPr>
            <w:r>
              <w:rPr>
                <w:b/>
                <w:bCs/>
                <w:color w:val="000000" w:themeColor="text1"/>
                <w:sz w:val="16"/>
                <w:szCs w:val="16"/>
                <w:lang w:val="ru-RU"/>
              </w:rPr>
              <w:t xml:space="preserve">Банк </w:t>
            </w:r>
            <w:r w:rsidRPr="007D2693">
              <w:rPr>
                <w:b/>
                <w:bCs/>
                <w:color w:val="000000" w:themeColor="text1"/>
                <w:sz w:val="16"/>
                <w:szCs w:val="16"/>
              </w:rPr>
              <w:t>Бенефициар</w:t>
            </w:r>
            <w:r>
              <w:rPr>
                <w:b/>
                <w:bCs/>
                <w:color w:val="000000" w:themeColor="text1"/>
                <w:sz w:val="16"/>
                <w:szCs w:val="16"/>
                <w:lang w:val="ru-RU"/>
              </w:rPr>
              <w:t>а</w:t>
            </w:r>
            <w:r w:rsidRPr="00253FAA">
              <w:rPr>
                <w:rFonts w:cs="Arial"/>
                <w:color w:val="808080" w:themeColor="background1" w:themeShade="80"/>
                <w:sz w:val="16"/>
                <w:szCs w:val="16"/>
                <w:lang w:val="en-US"/>
              </w:rPr>
              <w:t xml:space="preserve"> </w:t>
            </w:r>
          </w:p>
          <w:p w:rsidR="00BD368C" w:rsidRPr="00BD368C" w:rsidRDefault="00BD368C" w:rsidP="003973FA">
            <w:pPr>
              <w:jc w:val="left"/>
              <w:rPr>
                <w:b/>
                <w:bCs/>
                <w:color w:val="000000" w:themeColor="text1"/>
                <w:sz w:val="16"/>
                <w:szCs w:val="16"/>
                <w:lang w:val="ru-RU"/>
              </w:rPr>
            </w:pPr>
            <w:r w:rsidRPr="007D2693">
              <w:rPr>
                <w:rFonts w:cs="Arial"/>
                <w:color w:val="808080" w:themeColor="background1" w:themeShade="80"/>
                <w:sz w:val="16"/>
                <w:szCs w:val="16"/>
                <w:lang w:val="en-US"/>
              </w:rPr>
              <w:t>Beneficiary’s Bank</w:t>
            </w:r>
            <w:r w:rsidRPr="00BD368C">
              <w:rPr>
                <w:b/>
                <w:bCs/>
                <w:color w:val="000000" w:themeColor="text1"/>
                <w:sz w:val="16"/>
                <w:szCs w:val="16"/>
                <w:lang w:val="ru-RU"/>
              </w:rPr>
              <w:t xml:space="preserve"> </w:t>
            </w:r>
          </w:p>
        </w:tc>
        <w:tc>
          <w:tcPr>
            <w:tcW w:w="7339" w:type="dxa"/>
            <w:gridSpan w:val="2"/>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hemeFill="accent5" w:themeFillTint="33"/>
          </w:tcPr>
          <w:p w:rsidR="00BD368C" w:rsidRPr="00291950" w:rsidRDefault="00BD368C" w:rsidP="00BD368C">
            <w:pPr>
              <w:rPr>
                <w:rFonts w:cs="Arial"/>
                <w:color w:val="1821DE"/>
                <w:sz w:val="16"/>
                <w:szCs w:val="16"/>
                <w:lang w:val="en-US"/>
              </w:rPr>
            </w:pPr>
          </w:p>
          <w:p w:rsidR="00BD368C" w:rsidRPr="00291950" w:rsidRDefault="00BD368C" w:rsidP="00BD368C">
            <w:pPr>
              <w:rPr>
                <w:rFonts w:cs="Arial"/>
                <w:color w:val="1821DE"/>
                <w:sz w:val="16"/>
                <w:szCs w:val="16"/>
                <w:lang w:val="en-US"/>
              </w:rPr>
            </w:pPr>
          </w:p>
          <w:p w:rsidR="00BD368C" w:rsidRDefault="00BD368C" w:rsidP="00BD368C">
            <w:pPr>
              <w:rPr>
                <w:rFonts w:cs="Arial"/>
                <w:color w:val="1821DE"/>
                <w:sz w:val="16"/>
                <w:szCs w:val="16"/>
              </w:rPr>
            </w:pPr>
            <w:r w:rsidRPr="00CE2E7E">
              <w:rPr>
                <w:rFonts w:cs="Arial"/>
                <w:color w:val="1821DE"/>
                <w:sz w:val="10"/>
                <w:szCs w:val="10"/>
                <w:lang w:val="en-US"/>
              </w:rPr>
              <w:t>(</w:t>
            </w:r>
            <w:r w:rsidRPr="00CE2E7E">
              <w:rPr>
                <w:rFonts w:cs="Arial"/>
                <w:color w:val="1821DE"/>
                <w:sz w:val="10"/>
                <w:szCs w:val="10"/>
              </w:rPr>
              <w:t>указать</w:t>
            </w:r>
            <w:r w:rsidRPr="00CE2E7E">
              <w:rPr>
                <w:rFonts w:cs="Arial"/>
                <w:color w:val="1821DE"/>
                <w:sz w:val="10"/>
                <w:szCs w:val="10"/>
                <w:lang w:val="en-US"/>
              </w:rPr>
              <w:t xml:space="preserve"> </w:t>
            </w:r>
            <w:r w:rsidRPr="00CE2E7E">
              <w:rPr>
                <w:rFonts w:cs="Arial"/>
                <w:color w:val="1821DE"/>
                <w:sz w:val="10"/>
                <w:szCs w:val="10"/>
              </w:rPr>
              <w:t>наименование</w:t>
            </w:r>
            <w:r w:rsidRPr="00CE2E7E">
              <w:rPr>
                <w:rFonts w:cs="Arial"/>
                <w:color w:val="1821DE"/>
                <w:sz w:val="10"/>
                <w:szCs w:val="10"/>
                <w:lang w:val="en-US"/>
              </w:rPr>
              <w:t xml:space="preserve"> </w:t>
            </w:r>
            <w:r w:rsidRPr="00CE2E7E">
              <w:rPr>
                <w:rFonts w:cs="Arial"/>
                <w:color w:val="1821DE"/>
                <w:sz w:val="10"/>
                <w:szCs w:val="10"/>
              </w:rPr>
              <w:t>и</w:t>
            </w:r>
            <w:r w:rsidRPr="00CE2E7E">
              <w:rPr>
                <w:rFonts w:cs="Arial"/>
                <w:color w:val="1821DE"/>
                <w:sz w:val="10"/>
                <w:szCs w:val="10"/>
                <w:lang w:val="en-US"/>
              </w:rPr>
              <w:t xml:space="preserve"> </w:t>
            </w:r>
            <w:r w:rsidRPr="00CE2E7E">
              <w:rPr>
                <w:rFonts w:cs="Arial"/>
                <w:color w:val="1821DE"/>
                <w:sz w:val="10"/>
                <w:szCs w:val="10"/>
              </w:rPr>
              <w:t>адрес</w:t>
            </w:r>
            <w:r w:rsidRPr="00CE2E7E">
              <w:rPr>
                <w:rFonts w:cs="Arial"/>
                <w:color w:val="1821DE"/>
                <w:sz w:val="10"/>
                <w:szCs w:val="10"/>
                <w:lang w:val="en-US"/>
              </w:rPr>
              <w:t xml:space="preserve"> / please specify name and address)</w:t>
            </w:r>
          </w:p>
        </w:tc>
      </w:tr>
      <w:tr w:rsidR="00BD368C" w:rsidRPr="00A15699" w:rsidTr="003B308F">
        <w:trPr>
          <w:trHeight w:val="80"/>
        </w:trPr>
        <w:tc>
          <w:tcPr>
            <w:tcW w:w="318" w:type="dxa"/>
            <w:tcBorders>
              <w:right w:val="single" w:sz="4" w:space="0" w:color="365F91" w:themeColor="accent1" w:themeShade="BF"/>
            </w:tcBorders>
            <w:shd w:val="clear" w:color="auto" w:fill="auto"/>
            <w:vAlign w:val="center"/>
          </w:tcPr>
          <w:p w:rsidR="00BD368C" w:rsidRPr="00E955D6" w:rsidRDefault="00BD368C"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rsidR="00BD368C" w:rsidRDefault="00BD368C" w:rsidP="00BD368C">
            <w:pPr>
              <w:jc w:val="left"/>
              <w:rPr>
                <w:rFonts w:cs="Arial"/>
                <w:color w:val="808080" w:themeColor="background1" w:themeShade="80"/>
                <w:sz w:val="16"/>
                <w:szCs w:val="16"/>
                <w:lang w:val="en-US"/>
              </w:rPr>
            </w:pPr>
            <w:r>
              <w:rPr>
                <w:b/>
                <w:bCs/>
                <w:color w:val="000000" w:themeColor="text1"/>
                <w:sz w:val="16"/>
                <w:szCs w:val="16"/>
                <w:lang w:val="ru-RU"/>
              </w:rPr>
              <w:t>Подтверждающий и исполняющий банк</w:t>
            </w:r>
          </w:p>
          <w:p w:rsidR="00BD368C" w:rsidRDefault="00BD368C" w:rsidP="00BD368C">
            <w:pPr>
              <w:jc w:val="left"/>
              <w:rPr>
                <w:b/>
                <w:bCs/>
                <w:color w:val="000000" w:themeColor="text1"/>
                <w:sz w:val="16"/>
                <w:szCs w:val="16"/>
                <w:lang w:val="ru-RU"/>
              </w:rPr>
            </w:pPr>
            <w:r w:rsidRPr="007D2693">
              <w:rPr>
                <w:rFonts w:cs="Arial"/>
                <w:color w:val="808080" w:themeColor="background1" w:themeShade="80"/>
                <w:sz w:val="16"/>
                <w:szCs w:val="16"/>
                <w:lang w:val="en-US"/>
              </w:rPr>
              <w:t>Confirming and nominated Bank</w:t>
            </w:r>
            <w:r>
              <w:rPr>
                <w:b/>
                <w:bCs/>
                <w:color w:val="000000" w:themeColor="text1"/>
                <w:sz w:val="16"/>
                <w:szCs w:val="16"/>
                <w:lang w:val="ru-RU"/>
              </w:rPr>
              <w:t xml:space="preserve"> </w:t>
            </w:r>
          </w:p>
        </w:tc>
        <w:tc>
          <w:tcPr>
            <w:tcW w:w="7339" w:type="dxa"/>
            <w:gridSpan w:val="2"/>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hemeFill="accent5" w:themeFillTint="33"/>
          </w:tcPr>
          <w:p w:rsidR="00BD368C" w:rsidRPr="00291950" w:rsidRDefault="00BD368C" w:rsidP="00BD368C">
            <w:pPr>
              <w:rPr>
                <w:rFonts w:cs="Arial"/>
                <w:color w:val="1821DE"/>
                <w:sz w:val="16"/>
                <w:szCs w:val="16"/>
                <w:lang w:val="en-US"/>
              </w:rPr>
            </w:pPr>
          </w:p>
          <w:p w:rsidR="00BD368C" w:rsidRPr="00291950" w:rsidRDefault="00BD368C" w:rsidP="00BD368C">
            <w:pPr>
              <w:rPr>
                <w:rFonts w:cs="Arial"/>
                <w:color w:val="1821DE"/>
                <w:sz w:val="16"/>
                <w:szCs w:val="16"/>
                <w:lang w:val="en-US"/>
              </w:rPr>
            </w:pPr>
          </w:p>
          <w:p w:rsidR="00BD368C" w:rsidRPr="00BD368C" w:rsidRDefault="00BD368C" w:rsidP="00BD368C">
            <w:pPr>
              <w:rPr>
                <w:rFonts w:cs="Arial"/>
                <w:color w:val="1821DE"/>
                <w:sz w:val="16"/>
                <w:szCs w:val="16"/>
                <w:lang w:val="en-US"/>
              </w:rPr>
            </w:pPr>
            <w:r w:rsidRPr="00CE2E7E">
              <w:rPr>
                <w:rFonts w:cs="Arial"/>
                <w:color w:val="1821DE"/>
                <w:sz w:val="10"/>
                <w:szCs w:val="10"/>
                <w:lang w:val="en-US"/>
              </w:rPr>
              <w:t>(</w:t>
            </w:r>
            <w:r w:rsidRPr="00CE2E7E">
              <w:rPr>
                <w:rFonts w:cs="Arial"/>
                <w:color w:val="1821DE"/>
                <w:sz w:val="10"/>
                <w:szCs w:val="10"/>
              </w:rPr>
              <w:t>указать</w:t>
            </w:r>
            <w:r w:rsidRPr="00CE2E7E">
              <w:rPr>
                <w:rFonts w:cs="Arial"/>
                <w:color w:val="1821DE"/>
                <w:sz w:val="10"/>
                <w:szCs w:val="10"/>
                <w:lang w:val="en-US"/>
              </w:rPr>
              <w:t xml:space="preserve"> </w:t>
            </w:r>
            <w:r w:rsidRPr="00CE2E7E">
              <w:rPr>
                <w:rFonts w:cs="Arial"/>
                <w:color w:val="1821DE"/>
                <w:sz w:val="10"/>
                <w:szCs w:val="10"/>
              </w:rPr>
              <w:t>наименование</w:t>
            </w:r>
            <w:r w:rsidRPr="00CE2E7E">
              <w:rPr>
                <w:rFonts w:cs="Arial"/>
                <w:color w:val="1821DE"/>
                <w:sz w:val="10"/>
                <w:szCs w:val="10"/>
                <w:lang w:val="en-US"/>
              </w:rPr>
              <w:t xml:space="preserve"> </w:t>
            </w:r>
            <w:r w:rsidRPr="00CE2E7E">
              <w:rPr>
                <w:rFonts w:cs="Arial"/>
                <w:color w:val="1821DE"/>
                <w:sz w:val="10"/>
                <w:szCs w:val="10"/>
              </w:rPr>
              <w:t>и</w:t>
            </w:r>
            <w:r w:rsidRPr="00CE2E7E">
              <w:rPr>
                <w:rFonts w:cs="Arial"/>
                <w:color w:val="1821DE"/>
                <w:sz w:val="10"/>
                <w:szCs w:val="10"/>
                <w:lang w:val="en-US"/>
              </w:rPr>
              <w:t xml:space="preserve"> </w:t>
            </w:r>
            <w:r w:rsidRPr="00CE2E7E">
              <w:rPr>
                <w:rFonts w:cs="Arial"/>
                <w:color w:val="1821DE"/>
                <w:sz w:val="10"/>
                <w:szCs w:val="10"/>
              </w:rPr>
              <w:t>адрес</w:t>
            </w:r>
            <w:r w:rsidRPr="00CE2E7E">
              <w:rPr>
                <w:rFonts w:cs="Arial"/>
                <w:color w:val="1821DE"/>
                <w:sz w:val="10"/>
                <w:szCs w:val="10"/>
                <w:lang w:val="en-US"/>
              </w:rPr>
              <w:t xml:space="preserve"> / please specify name and address)</w:t>
            </w:r>
          </w:p>
        </w:tc>
      </w:tr>
      <w:tr w:rsidR="00E955D6" w:rsidRPr="00A15699" w:rsidTr="003B308F">
        <w:trPr>
          <w:trHeight w:val="80"/>
        </w:trPr>
        <w:tc>
          <w:tcPr>
            <w:tcW w:w="318" w:type="dxa"/>
            <w:tcBorders>
              <w:right w:val="single" w:sz="4" w:space="0" w:color="365F91" w:themeColor="accent1" w:themeShade="BF"/>
            </w:tcBorders>
            <w:shd w:val="clear" w:color="auto" w:fill="auto"/>
            <w:vAlign w:val="center"/>
          </w:tcPr>
          <w:p w:rsidR="00E955D6" w:rsidRPr="00BD368C" w:rsidRDefault="00E955D6" w:rsidP="005A77FE">
            <w:pPr>
              <w:widowControl w:val="0"/>
              <w:jc w:val="center"/>
              <w:rPr>
                <w:rFonts w:cs="Arial"/>
                <w:b/>
                <w:sz w:val="16"/>
                <w:szCs w:val="16"/>
                <w:lang w:val="en-US"/>
              </w:rPr>
            </w:pPr>
          </w:p>
        </w:tc>
        <w:tc>
          <w:tcPr>
            <w:tcW w:w="2693" w:type="dxa"/>
            <w:gridSpan w:val="2"/>
            <w:vMerge w:val="restart"/>
            <w:tcBorders>
              <w:left w:val="single" w:sz="4" w:space="0" w:color="365F91" w:themeColor="accent1" w:themeShade="BF"/>
              <w:right w:val="single" w:sz="4" w:space="0" w:color="365F91" w:themeColor="accent1" w:themeShade="BF"/>
            </w:tcBorders>
            <w:shd w:val="clear" w:color="auto" w:fill="auto"/>
          </w:tcPr>
          <w:p w:rsidR="00E955D6" w:rsidRPr="00253FAA" w:rsidRDefault="00E955D6" w:rsidP="003973FA">
            <w:pPr>
              <w:widowControl w:val="0"/>
              <w:jc w:val="left"/>
              <w:rPr>
                <w:rFonts w:cs="Arial"/>
                <w:b/>
                <w:bCs/>
                <w:color w:val="000000" w:themeColor="text1"/>
                <w:sz w:val="16"/>
                <w:szCs w:val="16"/>
                <w:lang w:val="en-US"/>
              </w:rPr>
            </w:pPr>
            <w:r w:rsidRPr="00253FAA">
              <w:rPr>
                <w:rFonts w:cs="Arial"/>
                <w:b/>
                <w:bCs/>
                <w:color w:val="000000" w:themeColor="text1"/>
                <w:sz w:val="16"/>
                <w:szCs w:val="16"/>
              </w:rPr>
              <w:t>Экспортер</w:t>
            </w:r>
          </w:p>
          <w:p w:rsidR="00E955D6" w:rsidRPr="00253FAA" w:rsidRDefault="00E955D6" w:rsidP="003973FA">
            <w:pPr>
              <w:widowControl w:val="0"/>
              <w:jc w:val="left"/>
              <w:rPr>
                <w:rFonts w:cs="Arial"/>
                <w:color w:val="808080" w:themeColor="background1" w:themeShade="80"/>
                <w:sz w:val="16"/>
                <w:szCs w:val="16"/>
                <w:lang w:val="ru-RU"/>
              </w:rPr>
            </w:pPr>
            <w:r w:rsidRPr="00253FAA">
              <w:rPr>
                <w:rFonts w:cs="Arial"/>
                <w:color w:val="808080" w:themeColor="background1" w:themeShade="80"/>
                <w:sz w:val="16"/>
                <w:szCs w:val="16"/>
                <w:lang w:val="en-US"/>
              </w:rPr>
              <w:t>Exporter</w:t>
            </w:r>
          </w:p>
          <w:p w:rsidR="00E955D6" w:rsidRPr="00E955D6" w:rsidRDefault="00E955D6" w:rsidP="003973FA">
            <w:pPr>
              <w:widowControl w:val="0"/>
              <w:jc w:val="left"/>
              <w:rPr>
                <w:rFonts w:cs="Arial"/>
                <w:b/>
                <w:sz w:val="16"/>
                <w:szCs w:val="16"/>
                <w:lang w:val="ru-RU"/>
              </w:rPr>
            </w:pPr>
          </w:p>
          <w:p w:rsidR="00E955D6" w:rsidRPr="00E955D6" w:rsidRDefault="00E955D6" w:rsidP="003973FA">
            <w:pPr>
              <w:widowControl w:val="0"/>
              <w:jc w:val="left"/>
              <w:rPr>
                <w:rFonts w:cs="Arial"/>
                <w:b/>
                <w:sz w:val="16"/>
                <w:szCs w:val="16"/>
                <w:lang w:val="ru-RU"/>
              </w:rPr>
            </w:pPr>
          </w:p>
          <w:p w:rsidR="00E955D6" w:rsidRPr="00253FAA" w:rsidRDefault="00E955D6" w:rsidP="003973FA">
            <w:pPr>
              <w:widowControl w:val="0"/>
              <w:jc w:val="left"/>
              <w:rPr>
                <w:rFonts w:cs="Arial"/>
                <w:color w:val="000000" w:themeColor="text1"/>
                <w:sz w:val="16"/>
                <w:szCs w:val="16"/>
                <w:lang w:val="ru-RU"/>
              </w:rPr>
            </w:pPr>
          </w:p>
        </w:tc>
        <w:tc>
          <w:tcPr>
            <w:tcW w:w="7339" w:type="dxa"/>
            <w:gridSpan w:val="2"/>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hemeFill="accent5" w:themeFillTint="33"/>
          </w:tcPr>
          <w:p w:rsidR="00E955D6" w:rsidRPr="00291950" w:rsidRDefault="00E955D6" w:rsidP="00E955D6">
            <w:pPr>
              <w:rPr>
                <w:rFonts w:cs="Arial"/>
                <w:color w:val="1821DE"/>
                <w:sz w:val="16"/>
                <w:szCs w:val="16"/>
                <w:lang w:val="ru-RU"/>
              </w:rPr>
            </w:pPr>
          </w:p>
          <w:p w:rsidR="00E955D6" w:rsidRPr="00AD0047" w:rsidRDefault="00E955D6" w:rsidP="00E955D6">
            <w:pPr>
              <w:rPr>
                <w:rFonts w:cs="Arial"/>
                <w:color w:val="1821DE"/>
                <w:sz w:val="16"/>
                <w:szCs w:val="16"/>
                <w:lang w:val="ru-RU"/>
              </w:rPr>
            </w:pPr>
          </w:p>
          <w:p w:rsidR="00E955D6" w:rsidRPr="00CE2E7E" w:rsidRDefault="00E955D6" w:rsidP="003973FA">
            <w:pPr>
              <w:jc w:val="left"/>
              <w:rPr>
                <w:rFonts w:cs="Arial"/>
                <w:color w:val="1821DE"/>
                <w:sz w:val="16"/>
                <w:szCs w:val="16"/>
              </w:rPr>
            </w:pPr>
            <w:r w:rsidRPr="00CE2E7E">
              <w:rPr>
                <w:rFonts w:cs="Arial"/>
                <w:color w:val="1821DE"/>
                <w:sz w:val="10"/>
                <w:szCs w:val="10"/>
              </w:rPr>
              <w:t xml:space="preserve">(указать наименование и адрес компании </w:t>
            </w:r>
            <w:r w:rsidR="003973FA">
              <w:rPr>
                <w:rFonts w:cs="Arial"/>
                <w:color w:val="1821DE"/>
                <w:sz w:val="10"/>
                <w:szCs w:val="10"/>
                <w:lang w:val="ru-RU"/>
              </w:rPr>
              <w:t>и государственный регистрационный номер</w:t>
            </w:r>
            <w:r w:rsidR="00291950">
              <w:rPr>
                <w:rFonts w:cs="Arial"/>
                <w:color w:val="1821DE"/>
                <w:sz w:val="10"/>
                <w:szCs w:val="10"/>
                <w:lang w:val="ru-RU"/>
              </w:rPr>
              <w:t xml:space="preserve"> (ОГРН)</w:t>
            </w:r>
            <w:r w:rsidR="003973FA" w:rsidRPr="00CE2E7E">
              <w:rPr>
                <w:rFonts w:cs="Arial"/>
                <w:color w:val="1821DE"/>
                <w:sz w:val="10"/>
                <w:szCs w:val="10"/>
              </w:rPr>
              <w:t xml:space="preserve"> / </w:t>
            </w:r>
            <w:r w:rsidR="003973FA" w:rsidRPr="00CE2E7E">
              <w:rPr>
                <w:rFonts w:cs="Arial"/>
                <w:color w:val="1821DE"/>
                <w:sz w:val="10"/>
                <w:szCs w:val="10"/>
                <w:lang w:val="en-US"/>
              </w:rPr>
              <w:t>please</w:t>
            </w:r>
            <w:r w:rsidR="003973FA" w:rsidRPr="00CE2E7E">
              <w:rPr>
                <w:rFonts w:cs="Arial"/>
                <w:color w:val="1821DE"/>
                <w:sz w:val="10"/>
                <w:szCs w:val="10"/>
              </w:rPr>
              <w:t xml:space="preserve"> </w:t>
            </w:r>
            <w:r w:rsidR="003973FA" w:rsidRPr="00CE2E7E">
              <w:rPr>
                <w:rFonts w:cs="Arial"/>
                <w:color w:val="1821DE"/>
                <w:sz w:val="10"/>
                <w:szCs w:val="10"/>
                <w:lang w:val="en-US"/>
              </w:rPr>
              <w:t>specify</w:t>
            </w:r>
            <w:r w:rsidR="003973FA" w:rsidRPr="00CE2E7E">
              <w:rPr>
                <w:rFonts w:cs="Arial"/>
                <w:color w:val="1821DE"/>
                <w:sz w:val="10"/>
                <w:szCs w:val="10"/>
              </w:rPr>
              <w:t xml:space="preserve"> </w:t>
            </w:r>
            <w:r w:rsidR="003973FA" w:rsidRPr="00CE2E7E">
              <w:rPr>
                <w:rFonts w:cs="Arial"/>
                <w:color w:val="1821DE"/>
                <w:sz w:val="10"/>
                <w:szCs w:val="10"/>
                <w:lang w:val="en-US"/>
              </w:rPr>
              <w:t>name</w:t>
            </w:r>
            <w:r w:rsidR="003973FA">
              <w:rPr>
                <w:rFonts w:cs="Arial"/>
                <w:color w:val="1821DE"/>
                <w:sz w:val="10"/>
                <w:szCs w:val="10"/>
                <w:lang w:val="ru-RU"/>
              </w:rPr>
              <w:t>,</w:t>
            </w:r>
            <w:r w:rsidR="003973FA" w:rsidRPr="00CE2E7E">
              <w:rPr>
                <w:rFonts w:cs="Arial"/>
                <w:color w:val="1821DE"/>
                <w:sz w:val="10"/>
                <w:szCs w:val="10"/>
              </w:rPr>
              <w:t xml:space="preserve"> </w:t>
            </w:r>
            <w:r w:rsidR="003973FA" w:rsidRPr="00CE2E7E">
              <w:rPr>
                <w:rFonts w:cs="Arial"/>
                <w:color w:val="1821DE"/>
                <w:sz w:val="10"/>
                <w:szCs w:val="10"/>
                <w:lang w:val="en-US"/>
              </w:rPr>
              <w:t>address</w:t>
            </w:r>
            <w:r w:rsidR="003973FA">
              <w:rPr>
                <w:rFonts w:cs="Arial"/>
                <w:color w:val="1821DE"/>
                <w:sz w:val="10"/>
                <w:szCs w:val="10"/>
                <w:lang w:val="ru-RU"/>
              </w:rPr>
              <w:t xml:space="preserve"> </w:t>
            </w:r>
            <w:r w:rsidR="003973FA">
              <w:rPr>
                <w:rFonts w:cs="Arial"/>
                <w:color w:val="1821DE"/>
                <w:sz w:val="10"/>
                <w:szCs w:val="10"/>
                <w:lang w:val="en-US"/>
              </w:rPr>
              <w:t>and</w:t>
            </w:r>
            <w:r w:rsidR="003973FA" w:rsidRPr="003973FA">
              <w:rPr>
                <w:rFonts w:cs="Arial"/>
                <w:color w:val="1821DE"/>
                <w:sz w:val="10"/>
                <w:szCs w:val="10"/>
                <w:lang w:val="ru-RU"/>
              </w:rPr>
              <w:t xml:space="preserve"> </w:t>
            </w:r>
            <w:r w:rsidR="003973FA">
              <w:rPr>
                <w:rFonts w:cs="Arial"/>
                <w:color w:val="1821DE"/>
                <w:sz w:val="10"/>
                <w:szCs w:val="10"/>
                <w:lang w:val="en-US"/>
              </w:rPr>
              <w:t>state</w:t>
            </w:r>
            <w:r w:rsidR="003973FA" w:rsidRPr="003973FA">
              <w:rPr>
                <w:rFonts w:cs="Arial"/>
                <w:color w:val="1821DE"/>
                <w:sz w:val="10"/>
                <w:szCs w:val="10"/>
                <w:lang w:val="ru-RU"/>
              </w:rPr>
              <w:t xml:space="preserve"> </w:t>
            </w:r>
            <w:r w:rsidR="003973FA">
              <w:rPr>
                <w:rFonts w:cs="Arial"/>
                <w:color w:val="1821DE"/>
                <w:sz w:val="10"/>
                <w:szCs w:val="10"/>
                <w:lang w:val="en-US"/>
              </w:rPr>
              <w:t>registration</w:t>
            </w:r>
            <w:r w:rsidR="003973FA" w:rsidRPr="003973FA">
              <w:rPr>
                <w:rFonts w:cs="Arial"/>
                <w:color w:val="1821DE"/>
                <w:sz w:val="10"/>
                <w:szCs w:val="10"/>
                <w:lang w:val="ru-RU"/>
              </w:rPr>
              <w:t xml:space="preserve"> </w:t>
            </w:r>
            <w:r w:rsidR="003973FA">
              <w:rPr>
                <w:rFonts w:cs="Arial"/>
                <w:color w:val="1821DE"/>
                <w:sz w:val="10"/>
                <w:szCs w:val="10"/>
                <w:lang w:val="en-US"/>
              </w:rPr>
              <w:t>number</w:t>
            </w:r>
            <w:r w:rsidR="003973FA" w:rsidRPr="00CE2E7E">
              <w:rPr>
                <w:rFonts w:cs="Arial"/>
                <w:color w:val="1821DE"/>
                <w:sz w:val="10"/>
                <w:szCs w:val="10"/>
              </w:rPr>
              <w:t>)</w:t>
            </w:r>
          </w:p>
        </w:tc>
      </w:tr>
      <w:tr w:rsidR="00E955D6" w:rsidRPr="00A15699" w:rsidTr="003B308F">
        <w:trPr>
          <w:trHeight w:val="80"/>
        </w:trPr>
        <w:tc>
          <w:tcPr>
            <w:tcW w:w="318" w:type="dxa"/>
            <w:tcBorders>
              <w:right w:val="single" w:sz="4" w:space="0" w:color="365F91" w:themeColor="accent1" w:themeShade="BF"/>
            </w:tcBorders>
            <w:shd w:val="clear" w:color="auto" w:fill="auto"/>
            <w:vAlign w:val="center"/>
          </w:tcPr>
          <w:p w:rsidR="00E955D6" w:rsidRPr="00E955D6" w:rsidRDefault="00E955D6" w:rsidP="005A77FE">
            <w:pPr>
              <w:widowControl w:val="0"/>
              <w:jc w:val="center"/>
              <w:rPr>
                <w:rFonts w:cs="Arial"/>
                <w:b/>
                <w:sz w:val="16"/>
                <w:szCs w:val="16"/>
                <w:lang w:val="ru-RU"/>
              </w:rPr>
            </w:pPr>
          </w:p>
        </w:tc>
        <w:tc>
          <w:tcPr>
            <w:tcW w:w="2693" w:type="dxa"/>
            <w:gridSpan w:val="2"/>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rsidR="00E955D6" w:rsidRPr="00E955D6" w:rsidRDefault="00E955D6" w:rsidP="003973FA">
            <w:pPr>
              <w:widowControl w:val="0"/>
              <w:jc w:val="left"/>
              <w:rPr>
                <w:rFonts w:cs="Arial"/>
                <w:b/>
                <w:sz w:val="16"/>
                <w:szCs w:val="16"/>
                <w:lang w:val="ru-RU"/>
              </w:rPr>
            </w:pPr>
          </w:p>
        </w:tc>
        <w:tc>
          <w:tcPr>
            <w:tcW w:w="7339" w:type="dxa"/>
            <w:gridSpan w:val="2"/>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hemeFill="accent5" w:themeFillTint="33"/>
          </w:tcPr>
          <w:p w:rsidR="00E955D6" w:rsidRPr="00CE2E7E" w:rsidRDefault="00E955D6" w:rsidP="00E955D6">
            <w:pPr>
              <w:rPr>
                <w:rFonts w:cs="Arial"/>
                <w:color w:val="1821DE"/>
                <w:sz w:val="16"/>
                <w:szCs w:val="16"/>
              </w:rPr>
            </w:pPr>
          </w:p>
          <w:p w:rsidR="00E955D6" w:rsidRPr="00BD368C" w:rsidRDefault="00E955D6" w:rsidP="00E955D6">
            <w:pPr>
              <w:rPr>
                <w:rFonts w:cs="Arial"/>
                <w:color w:val="1821DE"/>
                <w:sz w:val="16"/>
                <w:szCs w:val="16"/>
                <w:lang w:val="ru-RU"/>
              </w:rPr>
            </w:pPr>
          </w:p>
          <w:p w:rsidR="00E955D6" w:rsidRPr="00CE2E7E" w:rsidRDefault="00E955D6" w:rsidP="00E955D6">
            <w:pPr>
              <w:rPr>
                <w:rFonts w:cs="Arial"/>
                <w:color w:val="1821DE"/>
                <w:sz w:val="16"/>
                <w:szCs w:val="16"/>
              </w:rPr>
            </w:pPr>
            <w:r w:rsidRPr="00CE2E7E">
              <w:rPr>
                <w:rFonts w:cs="Arial"/>
                <w:color w:val="1821DE"/>
                <w:sz w:val="10"/>
                <w:szCs w:val="10"/>
                <w:lang w:val="en-US"/>
              </w:rPr>
              <w:t>(</w:t>
            </w:r>
            <w:r w:rsidRPr="00CE2E7E">
              <w:rPr>
                <w:rFonts w:cs="Arial"/>
                <w:color w:val="1821DE"/>
                <w:sz w:val="10"/>
                <w:szCs w:val="10"/>
              </w:rPr>
              <w:t>указать</w:t>
            </w:r>
            <w:r w:rsidRPr="00CE2E7E">
              <w:rPr>
                <w:rFonts w:cs="Arial"/>
                <w:color w:val="1821DE"/>
                <w:sz w:val="10"/>
                <w:szCs w:val="10"/>
                <w:lang w:val="en-US"/>
              </w:rPr>
              <w:t xml:space="preserve"> </w:t>
            </w:r>
            <w:r w:rsidRPr="00CE2E7E">
              <w:rPr>
                <w:rFonts w:cs="Arial"/>
                <w:color w:val="1821DE"/>
                <w:sz w:val="10"/>
                <w:szCs w:val="10"/>
              </w:rPr>
              <w:t>местонахождение</w:t>
            </w:r>
            <w:r w:rsidRPr="00CE2E7E">
              <w:rPr>
                <w:rFonts w:cs="Arial"/>
                <w:color w:val="1821DE"/>
                <w:sz w:val="10"/>
                <w:szCs w:val="10"/>
                <w:lang w:val="en-US"/>
              </w:rPr>
              <w:t xml:space="preserve"> </w:t>
            </w:r>
            <w:r w:rsidRPr="00CE2E7E">
              <w:rPr>
                <w:rFonts w:cs="Arial"/>
                <w:color w:val="1821DE"/>
                <w:sz w:val="10"/>
                <w:szCs w:val="10"/>
              </w:rPr>
              <w:t>производства</w:t>
            </w:r>
            <w:r w:rsidRPr="00CE2E7E">
              <w:rPr>
                <w:rFonts w:cs="Arial"/>
                <w:color w:val="1821DE"/>
                <w:sz w:val="10"/>
                <w:szCs w:val="10"/>
                <w:lang w:val="en-US"/>
              </w:rPr>
              <w:t xml:space="preserve"> / please specify production facility location)</w:t>
            </w:r>
          </w:p>
        </w:tc>
      </w:tr>
      <w:tr w:rsidR="00253FAA" w:rsidRPr="00A15699" w:rsidTr="003B308F">
        <w:trPr>
          <w:trHeight w:val="270"/>
        </w:trPr>
        <w:tc>
          <w:tcPr>
            <w:tcW w:w="318" w:type="dxa"/>
            <w:tcBorders>
              <w:right w:val="single" w:sz="4" w:space="0" w:color="365F91" w:themeColor="accent1" w:themeShade="BF"/>
            </w:tcBorders>
            <w:shd w:val="clear" w:color="auto" w:fill="auto"/>
            <w:vAlign w:val="center"/>
          </w:tcPr>
          <w:p w:rsidR="00253FAA" w:rsidRPr="00E955D6" w:rsidRDefault="00253FAA"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tcPr>
          <w:p w:rsidR="00253FAA" w:rsidRPr="00253FAA" w:rsidRDefault="00253FAA" w:rsidP="003973FA">
            <w:pPr>
              <w:jc w:val="left"/>
              <w:rPr>
                <w:rFonts w:cs="Arial"/>
                <w:b/>
                <w:bCs/>
                <w:color w:val="000000" w:themeColor="text1"/>
                <w:sz w:val="16"/>
                <w:szCs w:val="16"/>
              </w:rPr>
            </w:pPr>
            <w:r w:rsidRPr="00253FAA">
              <w:rPr>
                <w:rFonts w:cs="Arial"/>
                <w:b/>
                <w:bCs/>
                <w:color w:val="000000" w:themeColor="text1"/>
                <w:sz w:val="16"/>
                <w:szCs w:val="16"/>
              </w:rPr>
              <w:t>Цель финансирования</w:t>
            </w:r>
          </w:p>
          <w:p w:rsidR="00253FAA" w:rsidRPr="00253FAA" w:rsidRDefault="00253FAA" w:rsidP="003973FA">
            <w:pPr>
              <w:jc w:val="left"/>
              <w:rPr>
                <w:rFonts w:cs="Arial"/>
                <w:b/>
                <w:bCs/>
                <w:color w:val="000000" w:themeColor="text1"/>
                <w:sz w:val="16"/>
                <w:szCs w:val="16"/>
                <w:lang w:val="en-US"/>
              </w:rPr>
            </w:pPr>
            <w:r w:rsidRPr="00253FAA">
              <w:rPr>
                <w:rFonts w:cs="Arial"/>
                <w:b/>
                <w:bCs/>
                <w:color w:val="000000" w:themeColor="text1"/>
                <w:sz w:val="16"/>
                <w:szCs w:val="16"/>
              </w:rPr>
              <w:t>(реквизиты контракта)</w:t>
            </w:r>
          </w:p>
          <w:p w:rsidR="00253FAA" w:rsidRPr="00AD0047" w:rsidRDefault="00253FAA" w:rsidP="003973FA">
            <w:pPr>
              <w:jc w:val="left"/>
              <w:rPr>
                <w:rFonts w:cs="Arial"/>
                <w:b/>
                <w:bCs/>
                <w:color w:val="000000" w:themeColor="text1"/>
                <w:sz w:val="16"/>
                <w:szCs w:val="16"/>
                <w:lang w:val="en-US"/>
              </w:rPr>
            </w:pPr>
            <w:r w:rsidRPr="00253FAA">
              <w:rPr>
                <w:rFonts w:cs="Arial"/>
                <w:color w:val="808080" w:themeColor="background1" w:themeShade="80"/>
                <w:sz w:val="16"/>
                <w:szCs w:val="16"/>
                <w:lang w:val="en-US"/>
              </w:rPr>
              <w:t>Funding</w:t>
            </w:r>
            <w:r w:rsidRPr="00AD0047">
              <w:rPr>
                <w:rFonts w:cs="Arial"/>
                <w:color w:val="808080" w:themeColor="background1" w:themeShade="80"/>
                <w:sz w:val="16"/>
                <w:szCs w:val="16"/>
                <w:lang w:val="en-US"/>
              </w:rPr>
              <w:t xml:space="preserve"> </w:t>
            </w:r>
            <w:r w:rsidRPr="00253FAA">
              <w:rPr>
                <w:rFonts w:cs="Arial"/>
                <w:color w:val="808080" w:themeColor="background1" w:themeShade="80"/>
                <w:sz w:val="16"/>
                <w:szCs w:val="16"/>
                <w:lang w:val="en-US"/>
              </w:rPr>
              <w:t>purpose</w:t>
            </w:r>
            <w:r w:rsidRPr="00AD0047">
              <w:rPr>
                <w:rFonts w:cs="Arial"/>
                <w:color w:val="808080" w:themeColor="background1" w:themeShade="80"/>
                <w:sz w:val="16"/>
                <w:szCs w:val="16"/>
                <w:lang w:val="en-US"/>
              </w:rPr>
              <w:t xml:space="preserve"> (</w:t>
            </w:r>
            <w:r w:rsidRPr="00253FAA">
              <w:rPr>
                <w:rFonts w:cs="Arial"/>
                <w:color w:val="808080" w:themeColor="background1" w:themeShade="80"/>
                <w:sz w:val="16"/>
                <w:szCs w:val="16"/>
                <w:lang w:val="en-US"/>
              </w:rPr>
              <w:t>contract</w:t>
            </w:r>
            <w:r w:rsidRPr="00AD0047">
              <w:rPr>
                <w:rFonts w:cs="Arial"/>
                <w:color w:val="808080" w:themeColor="background1" w:themeShade="80"/>
                <w:sz w:val="16"/>
                <w:szCs w:val="16"/>
                <w:lang w:val="en-US"/>
              </w:rPr>
              <w:t>’</w:t>
            </w:r>
            <w:r w:rsidRPr="00253FAA">
              <w:rPr>
                <w:rFonts w:cs="Arial"/>
                <w:color w:val="808080" w:themeColor="background1" w:themeShade="80"/>
                <w:sz w:val="16"/>
                <w:szCs w:val="16"/>
                <w:lang w:val="en-US"/>
              </w:rPr>
              <w:t>s</w:t>
            </w:r>
            <w:r w:rsidRPr="00AD0047">
              <w:rPr>
                <w:rFonts w:cs="Arial"/>
                <w:color w:val="808080" w:themeColor="background1" w:themeShade="80"/>
                <w:sz w:val="16"/>
                <w:szCs w:val="16"/>
                <w:lang w:val="en-US"/>
              </w:rPr>
              <w:t xml:space="preserve"> </w:t>
            </w:r>
            <w:r w:rsidRPr="00253FAA">
              <w:rPr>
                <w:rFonts w:cs="Arial"/>
                <w:color w:val="808080" w:themeColor="background1" w:themeShade="80"/>
                <w:sz w:val="16"/>
                <w:szCs w:val="16"/>
                <w:lang w:val="en-US"/>
              </w:rPr>
              <w:t>details</w:t>
            </w:r>
            <w:r w:rsidRPr="00AD0047">
              <w:rPr>
                <w:rFonts w:cs="Arial"/>
                <w:color w:val="808080" w:themeColor="background1" w:themeShade="80"/>
                <w:sz w:val="16"/>
                <w:szCs w:val="16"/>
                <w:lang w:val="en-US"/>
              </w:rPr>
              <w:t>)</w:t>
            </w:r>
          </w:p>
        </w:tc>
        <w:tc>
          <w:tcPr>
            <w:tcW w:w="7339"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AEEF3" w:themeFill="accent5" w:themeFillTint="33"/>
          </w:tcPr>
          <w:p w:rsidR="00FD14E9" w:rsidRPr="0055507B" w:rsidRDefault="00253FAA" w:rsidP="00253FAA">
            <w:pPr>
              <w:jc w:val="left"/>
              <w:rPr>
                <w:rFonts w:cs="Arial"/>
                <w:color w:val="000000" w:themeColor="text1"/>
                <w:sz w:val="16"/>
                <w:szCs w:val="16"/>
                <w:lang w:val="en-US"/>
              </w:rPr>
            </w:pPr>
            <w:r w:rsidRPr="00253FAA">
              <w:rPr>
                <w:rFonts w:cs="Arial"/>
                <w:color w:val="000000" w:themeColor="text1"/>
                <w:sz w:val="16"/>
                <w:szCs w:val="16"/>
              </w:rPr>
              <w:t xml:space="preserve">Оплата по контракту №                                 </w:t>
            </w:r>
          </w:p>
          <w:p w:rsidR="00FD14E9" w:rsidRPr="00FD14E9" w:rsidRDefault="00FD14E9" w:rsidP="00253FAA">
            <w:pPr>
              <w:jc w:val="left"/>
              <w:rPr>
                <w:rFonts w:cs="Arial"/>
                <w:color w:val="000000" w:themeColor="text1"/>
                <w:sz w:val="16"/>
                <w:szCs w:val="16"/>
                <w:lang w:val="en-US"/>
              </w:rPr>
            </w:pPr>
            <w:r w:rsidRPr="00253FAA">
              <w:rPr>
                <w:rFonts w:cs="Arial"/>
                <w:color w:val="808080" w:themeColor="background1" w:themeShade="80"/>
                <w:sz w:val="16"/>
                <w:szCs w:val="16"/>
                <w:lang w:val="en-US"/>
              </w:rPr>
              <w:t>Payment as to the Contract №</w:t>
            </w:r>
            <w:r w:rsidRPr="00FD14E9">
              <w:rPr>
                <w:rFonts w:cs="Arial"/>
                <w:color w:val="808080" w:themeColor="background1" w:themeShade="80"/>
                <w:sz w:val="16"/>
                <w:szCs w:val="16"/>
                <w:lang w:val="en-US"/>
              </w:rPr>
              <w:t xml:space="preserve">                        </w:t>
            </w:r>
          </w:p>
          <w:p w:rsidR="00FD14E9" w:rsidRDefault="00253FAA" w:rsidP="00253FAA">
            <w:pPr>
              <w:jc w:val="left"/>
              <w:rPr>
                <w:rFonts w:cs="Arial"/>
                <w:color w:val="000000" w:themeColor="text1"/>
                <w:sz w:val="16"/>
                <w:szCs w:val="16"/>
                <w:lang w:val="ru-RU"/>
              </w:rPr>
            </w:pPr>
            <w:r w:rsidRPr="00253FAA">
              <w:rPr>
                <w:rFonts w:cs="Arial"/>
                <w:color w:val="000000" w:themeColor="text1"/>
                <w:sz w:val="16"/>
                <w:szCs w:val="16"/>
              </w:rPr>
              <w:t xml:space="preserve">от              </w:t>
            </w:r>
          </w:p>
          <w:p w:rsidR="00FD14E9" w:rsidRPr="00FD14E9" w:rsidRDefault="00FD14E9" w:rsidP="00253FAA">
            <w:pPr>
              <w:jc w:val="left"/>
              <w:rPr>
                <w:rFonts w:cs="Arial"/>
                <w:color w:val="000000" w:themeColor="text1"/>
                <w:sz w:val="16"/>
                <w:szCs w:val="16"/>
                <w:lang w:val="ru-RU"/>
              </w:rPr>
            </w:pPr>
            <w:r w:rsidRPr="00253FAA">
              <w:rPr>
                <w:rFonts w:cs="Arial"/>
                <w:color w:val="808080" w:themeColor="background1" w:themeShade="80"/>
                <w:sz w:val="16"/>
                <w:szCs w:val="16"/>
                <w:lang w:val="en-US"/>
              </w:rPr>
              <w:t>dated</w:t>
            </w:r>
            <w:r>
              <w:rPr>
                <w:rFonts w:cs="Arial"/>
                <w:color w:val="808080" w:themeColor="background1" w:themeShade="80"/>
                <w:sz w:val="16"/>
                <w:szCs w:val="16"/>
                <w:lang w:val="ru-RU"/>
              </w:rPr>
              <w:t xml:space="preserve">         </w:t>
            </w:r>
          </w:p>
          <w:p w:rsidR="00253FAA" w:rsidRDefault="00253FAA" w:rsidP="00253FAA">
            <w:pPr>
              <w:jc w:val="left"/>
              <w:rPr>
                <w:rFonts w:cs="Arial"/>
                <w:color w:val="000000" w:themeColor="text1"/>
                <w:sz w:val="16"/>
                <w:szCs w:val="16"/>
                <w:lang w:val="ru-RU"/>
              </w:rPr>
            </w:pPr>
            <w:r w:rsidRPr="00253FAA">
              <w:rPr>
                <w:rFonts w:cs="Arial"/>
                <w:color w:val="000000" w:themeColor="text1"/>
                <w:sz w:val="16"/>
                <w:szCs w:val="16"/>
              </w:rPr>
              <w:t xml:space="preserve">заключенному между  </w:t>
            </w:r>
            <w:r w:rsidR="00FD14E9">
              <w:rPr>
                <w:rFonts w:cs="Arial"/>
                <w:color w:val="000000" w:themeColor="text1"/>
                <w:sz w:val="16"/>
                <w:szCs w:val="16"/>
                <w:lang w:val="ru-RU"/>
              </w:rPr>
              <w:t>____________________________________________</w:t>
            </w:r>
          </w:p>
          <w:p w:rsidR="00FD14E9" w:rsidRPr="00FD14E9" w:rsidRDefault="00FD14E9" w:rsidP="00253FAA">
            <w:pPr>
              <w:jc w:val="left"/>
              <w:rPr>
                <w:rFonts w:cs="Arial"/>
                <w:color w:val="000000" w:themeColor="text1"/>
                <w:sz w:val="16"/>
                <w:szCs w:val="16"/>
                <w:lang w:val="ru-RU"/>
              </w:rPr>
            </w:pPr>
            <w:r w:rsidRPr="00253FAA">
              <w:rPr>
                <w:rFonts w:cs="Arial"/>
                <w:color w:val="808080" w:themeColor="background1" w:themeShade="80"/>
                <w:sz w:val="16"/>
                <w:szCs w:val="16"/>
                <w:lang w:val="en-US"/>
              </w:rPr>
              <w:t>made</w:t>
            </w:r>
            <w:r w:rsidRPr="0055507B">
              <w:rPr>
                <w:rFonts w:cs="Arial"/>
                <w:color w:val="808080" w:themeColor="background1" w:themeShade="80"/>
                <w:sz w:val="16"/>
                <w:szCs w:val="16"/>
                <w:lang w:val="ru-RU"/>
              </w:rPr>
              <w:t xml:space="preserve"> </w:t>
            </w:r>
            <w:r w:rsidRPr="00253FAA">
              <w:rPr>
                <w:rFonts w:cs="Arial"/>
                <w:color w:val="808080" w:themeColor="background1" w:themeShade="80"/>
                <w:sz w:val="16"/>
                <w:szCs w:val="16"/>
                <w:lang w:val="en-US"/>
              </w:rPr>
              <w:t>between</w:t>
            </w:r>
          </w:p>
          <w:p w:rsidR="00FD14E9" w:rsidRPr="0055507B" w:rsidRDefault="00253FAA" w:rsidP="00253FAA">
            <w:pPr>
              <w:jc w:val="left"/>
              <w:rPr>
                <w:rFonts w:cs="Arial"/>
                <w:color w:val="000000" w:themeColor="text1"/>
                <w:sz w:val="16"/>
                <w:szCs w:val="16"/>
                <w:lang w:val="en-US"/>
              </w:rPr>
            </w:pPr>
            <w:r w:rsidRPr="00253FAA">
              <w:rPr>
                <w:rFonts w:cs="Arial"/>
                <w:color w:val="000000" w:themeColor="text1"/>
                <w:sz w:val="16"/>
                <w:szCs w:val="16"/>
              </w:rPr>
              <w:t>________________________________________________________________</w:t>
            </w:r>
          </w:p>
          <w:p w:rsidR="00E955D6" w:rsidRPr="00716BDA" w:rsidRDefault="00253FAA" w:rsidP="00253FAA">
            <w:pPr>
              <w:jc w:val="left"/>
              <w:rPr>
                <w:rFonts w:cs="Arial"/>
                <w:color w:val="000000" w:themeColor="text1"/>
                <w:sz w:val="16"/>
                <w:szCs w:val="16"/>
                <w:lang w:val="en-US"/>
              </w:rPr>
            </w:pPr>
            <w:r w:rsidRPr="00253FAA">
              <w:rPr>
                <w:rFonts w:cs="Arial"/>
                <w:color w:val="000000" w:themeColor="text1"/>
                <w:sz w:val="16"/>
                <w:szCs w:val="16"/>
              </w:rPr>
              <w:t>на поставку</w:t>
            </w:r>
            <w:r w:rsidRPr="00253FAA">
              <w:rPr>
                <w:rFonts w:cs="Arial"/>
                <w:color w:val="000000" w:themeColor="text1"/>
                <w:sz w:val="16"/>
                <w:szCs w:val="16"/>
                <w:lang w:val="en-US"/>
              </w:rPr>
              <w:t xml:space="preserve">  ___________________ </w:t>
            </w:r>
          </w:p>
          <w:p w:rsidR="00253FAA" w:rsidRPr="0051765F" w:rsidRDefault="00253FAA" w:rsidP="00FD14E9">
            <w:pPr>
              <w:jc w:val="left"/>
              <w:rPr>
                <w:rFonts w:cs="Arial"/>
                <w:color w:val="808080" w:themeColor="background1" w:themeShade="80"/>
                <w:sz w:val="16"/>
                <w:szCs w:val="16"/>
                <w:lang w:val="en-US"/>
              </w:rPr>
            </w:pPr>
            <w:r w:rsidRPr="00253FAA">
              <w:rPr>
                <w:rFonts w:cs="Arial"/>
                <w:color w:val="808080" w:themeColor="background1" w:themeShade="80"/>
                <w:sz w:val="16"/>
                <w:szCs w:val="16"/>
                <w:lang w:val="en-US"/>
              </w:rPr>
              <w:t>on delivery of______________</w:t>
            </w:r>
          </w:p>
        </w:tc>
      </w:tr>
      <w:tr w:rsidR="00E955D6" w:rsidRPr="00A15699" w:rsidTr="003B308F">
        <w:trPr>
          <w:trHeight w:val="270"/>
        </w:trPr>
        <w:tc>
          <w:tcPr>
            <w:tcW w:w="318" w:type="dxa"/>
            <w:tcBorders>
              <w:right w:val="single" w:sz="4" w:space="0" w:color="365F91" w:themeColor="accent1" w:themeShade="BF"/>
            </w:tcBorders>
            <w:shd w:val="clear" w:color="auto" w:fill="auto"/>
            <w:vAlign w:val="center"/>
          </w:tcPr>
          <w:p w:rsidR="00E955D6" w:rsidRPr="00E955D6" w:rsidRDefault="00E955D6"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tcPr>
          <w:p w:rsidR="00E955D6" w:rsidRPr="00253FAA" w:rsidRDefault="00CE2E7E" w:rsidP="003973FA">
            <w:pPr>
              <w:jc w:val="left"/>
              <w:rPr>
                <w:rFonts w:cs="Arial"/>
                <w:b/>
                <w:bCs/>
                <w:color w:val="000000" w:themeColor="text1"/>
                <w:sz w:val="16"/>
                <w:szCs w:val="16"/>
              </w:rPr>
            </w:pPr>
            <w:r>
              <w:rPr>
                <w:rFonts w:cs="Arial"/>
                <w:b/>
                <w:bCs/>
                <w:color w:val="000000" w:themeColor="text1"/>
                <w:sz w:val="16"/>
                <w:szCs w:val="16"/>
                <w:lang w:val="ru-RU"/>
              </w:rPr>
              <w:t>Стоимость</w:t>
            </w:r>
            <w:r w:rsidR="00E955D6" w:rsidRPr="00253FAA">
              <w:rPr>
                <w:rFonts w:cs="Arial"/>
                <w:b/>
                <w:bCs/>
                <w:color w:val="000000" w:themeColor="text1"/>
                <w:sz w:val="16"/>
                <w:szCs w:val="16"/>
              </w:rPr>
              <w:t xml:space="preserve"> контракта</w:t>
            </w:r>
          </w:p>
          <w:p w:rsidR="00E955D6" w:rsidRPr="00291950" w:rsidRDefault="00CE2E7E" w:rsidP="003973FA">
            <w:pPr>
              <w:jc w:val="left"/>
              <w:rPr>
                <w:rFonts w:cs="Arial"/>
                <w:color w:val="808080" w:themeColor="background1" w:themeShade="80"/>
                <w:sz w:val="16"/>
                <w:szCs w:val="16"/>
                <w:lang w:val="en-US"/>
              </w:rPr>
            </w:pPr>
            <w:r>
              <w:rPr>
                <w:rFonts w:cs="Arial"/>
                <w:color w:val="808080" w:themeColor="background1" w:themeShade="80"/>
                <w:sz w:val="16"/>
                <w:szCs w:val="16"/>
                <w:lang w:val="en-US"/>
              </w:rPr>
              <w:t>Value of the contract</w:t>
            </w:r>
          </w:p>
        </w:tc>
        <w:tc>
          <w:tcPr>
            <w:tcW w:w="7339"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AEEF3" w:themeFill="accent5" w:themeFillTint="33"/>
          </w:tcPr>
          <w:p w:rsidR="00CE2E7E" w:rsidRPr="0051765F" w:rsidRDefault="00CE2E7E" w:rsidP="00253FAA">
            <w:pPr>
              <w:jc w:val="left"/>
              <w:rPr>
                <w:rFonts w:cs="Arial"/>
                <w:color w:val="1821DE"/>
                <w:sz w:val="16"/>
                <w:szCs w:val="16"/>
              </w:rPr>
            </w:pPr>
          </w:p>
          <w:p w:rsidR="00CE2E7E" w:rsidRPr="00291950" w:rsidRDefault="00CE2E7E" w:rsidP="00253FAA">
            <w:pPr>
              <w:jc w:val="left"/>
              <w:rPr>
                <w:rFonts w:cs="Arial"/>
                <w:color w:val="1821DE"/>
                <w:sz w:val="16"/>
                <w:szCs w:val="16"/>
                <w:lang w:val="en-US"/>
              </w:rPr>
            </w:pPr>
          </w:p>
          <w:p w:rsidR="00E955D6" w:rsidRPr="0051765F" w:rsidRDefault="00CE2E7E" w:rsidP="00253FAA">
            <w:pPr>
              <w:jc w:val="left"/>
              <w:rPr>
                <w:rFonts w:cs="Arial"/>
                <w:color w:val="1821DE"/>
                <w:sz w:val="16"/>
                <w:szCs w:val="16"/>
              </w:rPr>
            </w:pPr>
            <w:r w:rsidRPr="0051765F">
              <w:rPr>
                <w:rFonts w:cs="Arial"/>
                <w:color w:val="1821DE"/>
                <w:sz w:val="10"/>
                <w:szCs w:val="10"/>
              </w:rPr>
              <w:t xml:space="preserve">(в том числе указать валюту / </w:t>
            </w:r>
            <w:r w:rsidRPr="0051765F">
              <w:rPr>
                <w:rFonts w:cs="Arial"/>
                <w:color w:val="1821DE"/>
                <w:sz w:val="10"/>
                <w:szCs w:val="10"/>
                <w:lang w:val="en-US"/>
              </w:rPr>
              <w:t>please specify currency</w:t>
            </w:r>
            <w:r w:rsidRPr="0051765F">
              <w:rPr>
                <w:rFonts w:cs="Arial"/>
                <w:color w:val="1821DE"/>
                <w:sz w:val="10"/>
                <w:szCs w:val="10"/>
              </w:rPr>
              <w:t>)</w:t>
            </w:r>
          </w:p>
        </w:tc>
      </w:tr>
      <w:tr w:rsidR="00BD368C" w:rsidRPr="00A15699" w:rsidTr="003B308F">
        <w:trPr>
          <w:trHeight w:val="270"/>
        </w:trPr>
        <w:tc>
          <w:tcPr>
            <w:tcW w:w="318" w:type="dxa"/>
            <w:tcBorders>
              <w:right w:val="single" w:sz="4" w:space="0" w:color="365F91" w:themeColor="accent1" w:themeShade="BF"/>
            </w:tcBorders>
            <w:shd w:val="clear" w:color="auto" w:fill="auto"/>
            <w:vAlign w:val="center"/>
          </w:tcPr>
          <w:p w:rsidR="00BD368C" w:rsidRPr="00E955D6" w:rsidRDefault="00BD368C"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tcPr>
          <w:p w:rsidR="00BD368C" w:rsidRPr="00253FAA" w:rsidRDefault="00BD368C" w:rsidP="00BD368C">
            <w:pPr>
              <w:jc w:val="left"/>
              <w:rPr>
                <w:rFonts w:cs="Arial"/>
                <w:b/>
                <w:bCs/>
                <w:color w:val="000000" w:themeColor="text1"/>
                <w:sz w:val="16"/>
                <w:szCs w:val="16"/>
              </w:rPr>
            </w:pPr>
            <w:r>
              <w:rPr>
                <w:rFonts w:cs="Arial"/>
                <w:b/>
                <w:bCs/>
                <w:color w:val="000000" w:themeColor="text1"/>
                <w:sz w:val="16"/>
                <w:szCs w:val="16"/>
                <w:lang w:val="ru-RU"/>
              </w:rPr>
              <w:t>Сумма</w:t>
            </w:r>
            <w:r w:rsidRPr="00BD368C">
              <w:rPr>
                <w:rFonts w:cs="Arial"/>
                <w:b/>
                <w:bCs/>
                <w:color w:val="000000" w:themeColor="text1"/>
                <w:sz w:val="16"/>
                <w:szCs w:val="16"/>
                <w:lang w:val="en-US"/>
              </w:rPr>
              <w:t xml:space="preserve"> </w:t>
            </w:r>
            <w:r>
              <w:rPr>
                <w:rFonts w:cs="Arial"/>
                <w:b/>
                <w:bCs/>
                <w:color w:val="000000" w:themeColor="text1"/>
                <w:sz w:val="16"/>
                <w:szCs w:val="16"/>
                <w:lang w:val="ru-RU"/>
              </w:rPr>
              <w:t>аккредитива</w:t>
            </w:r>
          </w:p>
          <w:p w:rsidR="00BD368C" w:rsidRPr="00BD368C" w:rsidRDefault="00BD368C" w:rsidP="003973FA">
            <w:pPr>
              <w:jc w:val="left"/>
              <w:rPr>
                <w:rFonts w:cs="Arial"/>
                <w:color w:val="808080" w:themeColor="background1" w:themeShade="80"/>
                <w:sz w:val="16"/>
                <w:szCs w:val="16"/>
                <w:lang w:val="en-US"/>
              </w:rPr>
            </w:pPr>
            <w:r>
              <w:rPr>
                <w:rFonts w:cs="Arial"/>
                <w:color w:val="808080" w:themeColor="background1" w:themeShade="80"/>
                <w:sz w:val="16"/>
                <w:szCs w:val="16"/>
                <w:lang w:val="en-US"/>
              </w:rPr>
              <w:t>Letter of Credit a</w:t>
            </w:r>
            <w:r w:rsidRPr="007D2693">
              <w:rPr>
                <w:rFonts w:cs="Arial"/>
                <w:color w:val="808080" w:themeColor="background1" w:themeShade="80"/>
                <w:sz w:val="16"/>
                <w:szCs w:val="16"/>
                <w:lang w:val="en-US"/>
              </w:rPr>
              <w:t>mount</w:t>
            </w:r>
          </w:p>
        </w:tc>
        <w:tc>
          <w:tcPr>
            <w:tcW w:w="7339"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AEEF3" w:themeFill="accent5" w:themeFillTint="33"/>
          </w:tcPr>
          <w:p w:rsidR="00BD368C" w:rsidRPr="00BD368C" w:rsidRDefault="00BD368C" w:rsidP="00253FAA">
            <w:pPr>
              <w:jc w:val="left"/>
              <w:rPr>
                <w:rFonts w:cs="Arial"/>
                <w:color w:val="1821DE"/>
                <w:sz w:val="16"/>
                <w:szCs w:val="16"/>
                <w:lang w:val="en-US"/>
              </w:rPr>
            </w:pPr>
          </w:p>
          <w:p w:rsidR="00BD368C" w:rsidRPr="00291950" w:rsidRDefault="00BD368C" w:rsidP="00BD368C">
            <w:pPr>
              <w:jc w:val="left"/>
              <w:rPr>
                <w:rFonts w:cs="Arial"/>
                <w:color w:val="1821DE"/>
                <w:sz w:val="16"/>
                <w:szCs w:val="16"/>
                <w:lang w:val="en-US"/>
              </w:rPr>
            </w:pPr>
          </w:p>
          <w:p w:rsidR="00BD368C" w:rsidRPr="00BD368C" w:rsidRDefault="00BD368C" w:rsidP="00BD368C">
            <w:pPr>
              <w:jc w:val="left"/>
              <w:rPr>
                <w:rFonts w:cs="Arial"/>
                <w:color w:val="1821DE"/>
                <w:sz w:val="16"/>
                <w:szCs w:val="16"/>
                <w:lang w:val="ru-RU"/>
              </w:rPr>
            </w:pPr>
            <w:r w:rsidRPr="0051765F">
              <w:rPr>
                <w:rFonts w:cs="Arial"/>
                <w:color w:val="1821DE"/>
                <w:sz w:val="10"/>
                <w:szCs w:val="10"/>
              </w:rPr>
              <w:t xml:space="preserve">(в том числе указать валюту / </w:t>
            </w:r>
            <w:r w:rsidRPr="0051765F">
              <w:rPr>
                <w:rFonts w:cs="Arial"/>
                <w:color w:val="1821DE"/>
                <w:sz w:val="10"/>
                <w:szCs w:val="10"/>
                <w:lang w:val="en-US"/>
              </w:rPr>
              <w:t>please specify currency</w:t>
            </w:r>
            <w:r w:rsidRPr="0051765F">
              <w:rPr>
                <w:rFonts w:cs="Arial"/>
                <w:color w:val="1821DE"/>
                <w:sz w:val="10"/>
                <w:szCs w:val="10"/>
              </w:rPr>
              <w:t>)</w:t>
            </w:r>
          </w:p>
        </w:tc>
      </w:tr>
      <w:tr w:rsidR="00BD368C" w:rsidRPr="00A15699" w:rsidTr="003B308F">
        <w:trPr>
          <w:trHeight w:val="270"/>
        </w:trPr>
        <w:tc>
          <w:tcPr>
            <w:tcW w:w="318" w:type="dxa"/>
            <w:tcBorders>
              <w:right w:val="single" w:sz="4" w:space="0" w:color="365F91" w:themeColor="accent1" w:themeShade="BF"/>
            </w:tcBorders>
            <w:shd w:val="clear" w:color="auto" w:fill="auto"/>
            <w:vAlign w:val="center"/>
          </w:tcPr>
          <w:p w:rsidR="00BD368C" w:rsidRPr="00E955D6" w:rsidRDefault="00BD368C"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tcPr>
          <w:p w:rsidR="00BD368C" w:rsidRPr="00253FAA" w:rsidRDefault="00BD368C" w:rsidP="00BD368C">
            <w:pPr>
              <w:jc w:val="left"/>
              <w:rPr>
                <w:rFonts w:cs="Arial"/>
                <w:b/>
                <w:bCs/>
                <w:color w:val="000000" w:themeColor="text1"/>
                <w:sz w:val="16"/>
                <w:szCs w:val="16"/>
              </w:rPr>
            </w:pPr>
            <w:r>
              <w:rPr>
                <w:rFonts w:cs="Arial"/>
                <w:b/>
                <w:bCs/>
                <w:color w:val="000000" w:themeColor="text1"/>
                <w:sz w:val="16"/>
                <w:szCs w:val="16"/>
                <w:lang w:val="ru-RU"/>
              </w:rPr>
              <w:t>Срок</w:t>
            </w:r>
            <w:r w:rsidRPr="00BD368C">
              <w:rPr>
                <w:rFonts w:cs="Arial"/>
                <w:b/>
                <w:bCs/>
                <w:color w:val="000000" w:themeColor="text1"/>
                <w:sz w:val="16"/>
                <w:szCs w:val="16"/>
                <w:lang w:val="en-US"/>
              </w:rPr>
              <w:t xml:space="preserve"> </w:t>
            </w:r>
            <w:r>
              <w:rPr>
                <w:rFonts w:cs="Arial"/>
                <w:b/>
                <w:bCs/>
                <w:color w:val="000000" w:themeColor="text1"/>
                <w:sz w:val="16"/>
                <w:szCs w:val="16"/>
                <w:lang w:val="ru-RU"/>
              </w:rPr>
              <w:t>аккредитива</w:t>
            </w:r>
          </w:p>
          <w:p w:rsidR="00BD368C" w:rsidRPr="00291950" w:rsidRDefault="00BD368C" w:rsidP="00BD368C">
            <w:pPr>
              <w:jc w:val="left"/>
              <w:rPr>
                <w:rFonts w:cs="Arial"/>
                <w:b/>
                <w:bCs/>
                <w:color w:val="000000" w:themeColor="text1"/>
                <w:sz w:val="16"/>
                <w:szCs w:val="16"/>
                <w:lang w:val="en-US"/>
              </w:rPr>
            </w:pPr>
            <w:r w:rsidRPr="007D2693">
              <w:rPr>
                <w:rFonts w:cs="Arial"/>
                <w:color w:val="808080" w:themeColor="background1" w:themeShade="80"/>
                <w:sz w:val="16"/>
                <w:szCs w:val="16"/>
                <w:lang w:val="en-US"/>
              </w:rPr>
              <w:t>L</w:t>
            </w:r>
            <w:r>
              <w:rPr>
                <w:rFonts w:cs="Arial"/>
                <w:color w:val="808080" w:themeColor="background1" w:themeShade="80"/>
                <w:sz w:val="16"/>
                <w:szCs w:val="16"/>
                <w:lang w:val="en-US"/>
              </w:rPr>
              <w:t xml:space="preserve">etter of </w:t>
            </w:r>
            <w:r w:rsidRPr="007D2693">
              <w:rPr>
                <w:rFonts w:cs="Arial"/>
                <w:color w:val="808080" w:themeColor="background1" w:themeShade="80"/>
                <w:sz w:val="16"/>
                <w:szCs w:val="16"/>
                <w:lang w:val="en-US"/>
              </w:rPr>
              <w:t>C</w:t>
            </w:r>
            <w:r>
              <w:rPr>
                <w:rFonts w:cs="Arial"/>
                <w:color w:val="808080" w:themeColor="background1" w:themeShade="80"/>
                <w:sz w:val="16"/>
                <w:szCs w:val="16"/>
                <w:lang w:val="en-US"/>
              </w:rPr>
              <w:t>redit validity</w:t>
            </w:r>
            <w:r w:rsidRPr="00BD368C">
              <w:rPr>
                <w:rFonts w:cs="Arial"/>
                <w:b/>
                <w:bCs/>
                <w:color w:val="000000" w:themeColor="text1"/>
                <w:sz w:val="16"/>
                <w:szCs w:val="16"/>
                <w:lang w:val="en-US"/>
              </w:rPr>
              <w:t xml:space="preserve"> </w:t>
            </w:r>
          </w:p>
        </w:tc>
        <w:tc>
          <w:tcPr>
            <w:tcW w:w="7339"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AEEF3" w:themeFill="accent5" w:themeFillTint="33"/>
          </w:tcPr>
          <w:p w:rsidR="00BD368C" w:rsidRPr="00BD368C" w:rsidRDefault="00BD368C" w:rsidP="00253FAA">
            <w:pPr>
              <w:jc w:val="left"/>
              <w:rPr>
                <w:rFonts w:cs="Arial"/>
                <w:color w:val="1821DE"/>
                <w:sz w:val="16"/>
                <w:szCs w:val="16"/>
                <w:lang w:val="en-US"/>
              </w:rPr>
            </w:pPr>
          </w:p>
        </w:tc>
      </w:tr>
      <w:tr w:rsidR="00BD368C" w:rsidRPr="00A15699" w:rsidTr="003B308F">
        <w:trPr>
          <w:trHeight w:val="270"/>
        </w:trPr>
        <w:tc>
          <w:tcPr>
            <w:tcW w:w="318" w:type="dxa"/>
            <w:tcBorders>
              <w:right w:val="single" w:sz="4" w:space="0" w:color="365F91" w:themeColor="accent1" w:themeShade="BF"/>
            </w:tcBorders>
            <w:shd w:val="clear" w:color="auto" w:fill="auto"/>
            <w:vAlign w:val="center"/>
          </w:tcPr>
          <w:p w:rsidR="00BD368C" w:rsidRPr="00E955D6" w:rsidRDefault="00BD368C"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tcPr>
          <w:p w:rsidR="00BD368C" w:rsidRPr="007D2693" w:rsidRDefault="00BD368C" w:rsidP="00BD368C">
            <w:pPr>
              <w:jc w:val="left"/>
              <w:rPr>
                <w:b/>
                <w:bCs/>
                <w:color w:val="000000" w:themeColor="text1"/>
                <w:sz w:val="16"/>
                <w:szCs w:val="16"/>
                <w:lang w:val="ru-RU"/>
              </w:rPr>
            </w:pPr>
            <w:r w:rsidRPr="007D2693">
              <w:rPr>
                <w:b/>
                <w:bCs/>
                <w:color w:val="000000" w:themeColor="text1"/>
                <w:sz w:val="16"/>
                <w:szCs w:val="16"/>
              </w:rPr>
              <w:t>Максимальная сумма отсроченного возмещения платежа по аккредитиву</w:t>
            </w:r>
            <w:r w:rsidRPr="007D2693">
              <w:rPr>
                <w:b/>
                <w:bCs/>
                <w:color w:val="000000" w:themeColor="text1"/>
                <w:sz w:val="16"/>
                <w:szCs w:val="16"/>
                <w:lang w:val="ru-RU"/>
              </w:rPr>
              <w:t xml:space="preserve"> </w:t>
            </w:r>
          </w:p>
          <w:p w:rsidR="00BD368C" w:rsidRPr="00BD368C" w:rsidRDefault="00BD368C" w:rsidP="00BD368C">
            <w:pPr>
              <w:jc w:val="left"/>
              <w:rPr>
                <w:rFonts w:cs="Arial"/>
                <w:b/>
                <w:bCs/>
                <w:color w:val="000000" w:themeColor="text1"/>
                <w:sz w:val="16"/>
                <w:szCs w:val="16"/>
                <w:lang w:val="en-US"/>
              </w:rPr>
            </w:pPr>
            <w:r w:rsidRPr="007D2693">
              <w:rPr>
                <w:rFonts w:cs="Arial"/>
                <w:color w:val="808080" w:themeColor="background1" w:themeShade="80"/>
                <w:sz w:val="16"/>
                <w:szCs w:val="16"/>
                <w:lang w:val="en-US"/>
              </w:rPr>
              <w:t>Maximum amount of deferred compensation payment on L</w:t>
            </w:r>
            <w:r>
              <w:rPr>
                <w:rFonts w:cs="Arial"/>
                <w:color w:val="808080" w:themeColor="background1" w:themeShade="80"/>
                <w:sz w:val="16"/>
                <w:szCs w:val="16"/>
                <w:lang w:val="en-US"/>
              </w:rPr>
              <w:t xml:space="preserve">etter of </w:t>
            </w:r>
            <w:r w:rsidRPr="007D2693">
              <w:rPr>
                <w:rFonts w:cs="Arial"/>
                <w:color w:val="808080" w:themeColor="background1" w:themeShade="80"/>
                <w:sz w:val="16"/>
                <w:szCs w:val="16"/>
                <w:lang w:val="en-US"/>
              </w:rPr>
              <w:t>C</w:t>
            </w:r>
            <w:r>
              <w:rPr>
                <w:rFonts w:cs="Arial"/>
                <w:color w:val="808080" w:themeColor="background1" w:themeShade="80"/>
                <w:sz w:val="16"/>
                <w:szCs w:val="16"/>
                <w:lang w:val="en-US"/>
              </w:rPr>
              <w:t>redit</w:t>
            </w:r>
          </w:p>
        </w:tc>
        <w:tc>
          <w:tcPr>
            <w:tcW w:w="7339"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AEEF3" w:themeFill="accent5" w:themeFillTint="33"/>
          </w:tcPr>
          <w:p w:rsidR="00BD368C" w:rsidRPr="00BD368C" w:rsidRDefault="00BD368C" w:rsidP="00253FAA">
            <w:pPr>
              <w:jc w:val="left"/>
              <w:rPr>
                <w:rFonts w:cs="Arial"/>
                <w:color w:val="1821DE"/>
                <w:sz w:val="16"/>
                <w:szCs w:val="16"/>
                <w:lang w:val="en-US"/>
              </w:rPr>
            </w:pPr>
          </w:p>
        </w:tc>
      </w:tr>
      <w:tr w:rsidR="00BD368C" w:rsidRPr="00A15699" w:rsidTr="003B308F">
        <w:trPr>
          <w:trHeight w:val="270"/>
        </w:trPr>
        <w:tc>
          <w:tcPr>
            <w:tcW w:w="318" w:type="dxa"/>
            <w:tcBorders>
              <w:right w:val="single" w:sz="4" w:space="0" w:color="365F91" w:themeColor="accent1" w:themeShade="BF"/>
            </w:tcBorders>
            <w:shd w:val="clear" w:color="auto" w:fill="auto"/>
            <w:vAlign w:val="center"/>
          </w:tcPr>
          <w:p w:rsidR="00BD368C" w:rsidRPr="00E955D6" w:rsidRDefault="00BD368C"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tcPr>
          <w:p w:rsidR="00BD368C" w:rsidRPr="007D2693" w:rsidRDefault="00BD368C" w:rsidP="00BD368C">
            <w:pPr>
              <w:rPr>
                <w:b/>
                <w:bCs/>
                <w:color w:val="000000" w:themeColor="text1"/>
                <w:sz w:val="16"/>
                <w:szCs w:val="16"/>
                <w:lang w:val="ru-RU"/>
              </w:rPr>
            </w:pPr>
            <w:r w:rsidRPr="007D2693">
              <w:rPr>
                <w:b/>
                <w:bCs/>
                <w:color w:val="000000" w:themeColor="text1"/>
                <w:sz w:val="16"/>
                <w:szCs w:val="16"/>
              </w:rPr>
              <w:t>Срок предоставления отсрочки в уплате возмещения платежа по аккредитиву</w:t>
            </w:r>
          </w:p>
          <w:p w:rsidR="00BD368C" w:rsidRPr="00BD368C" w:rsidRDefault="00BD368C" w:rsidP="00BD368C">
            <w:pPr>
              <w:jc w:val="left"/>
              <w:rPr>
                <w:rFonts w:cs="Arial"/>
                <w:b/>
                <w:bCs/>
                <w:color w:val="000000" w:themeColor="text1"/>
                <w:sz w:val="16"/>
                <w:szCs w:val="16"/>
                <w:lang w:val="en-US"/>
              </w:rPr>
            </w:pPr>
            <w:r w:rsidRPr="007D2693">
              <w:rPr>
                <w:rFonts w:cs="Arial"/>
                <w:color w:val="808080" w:themeColor="background1" w:themeShade="80"/>
                <w:sz w:val="16"/>
                <w:szCs w:val="16"/>
                <w:lang w:val="en-US"/>
              </w:rPr>
              <w:t>Period of deferment in indemnity payment under LC</w:t>
            </w:r>
          </w:p>
        </w:tc>
        <w:tc>
          <w:tcPr>
            <w:tcW w:w="7339"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AEEF3" w:themeFill="accent5" w:themeFillTint="33"/>
          </w:tcPr>
          <w:p w:rsidR="00BD368C" w:rsidRPr="00BD368C" w:rsidRDefault="00BD368C" w:rsidP="00253FAA">
            <w:pPr>
              <w:jc w:val="left"/>
              <w:rPr>
                <w:rFonts w:cs="Arial"/>
                <w:color w:val="1821DE"/>
                <w:sz w:val="16"/>
                <w:szCs w:val="16"/>
                <w:lang w:val="en-US"/>
              </w:rPr>
            </w:pPr>
          </w:p>
        </w:tc>
      </w:tr>
      <w:tr w:rsidR="00BD368C" w:rsidRPr="00A15699" w:rsidTr="003B308F">
        <w:trPr>
          <w:trHeight w:val="270"/>
        </w:trPr>
        <w:tc>
          <w:tcPr>
            <w:tcW w:w="318" w:type="dxa"/>
            <w:tcBorders>
              <w:right w:val="single" w:sz="4" w:space="0" w:color="365F91" w:themeColor="accent1" w:themeShade="BF"/>
            </w:tcBorders>
            <w:shd w:val="clear" w:color="auto" w:fill="auto"/>
            <w:vAlign w:val="center"/>
          </w:tcPr>
          <w:p w:rsidR="00BD368C" w:rsidRPr="00E955D6" w:rsidRDefault="00BD368C"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tcPr>
          <w:p w:rsidR="00BD368C" w:rsidRPr="00BD368C" w:rsidRDefault="00BD368C" w:rsidP="00BD368C">
            <w:pPr>
              <w:rPr>
                <w:b/>
                <w:bCs/>
                <w:color w:val="000000" w:themeColor="text1"/>
                <w:sz w:val="16"/>
                <w:szCs w:val="16"/>
              </w:rPr>
            </w:pPr>
            <w:r w:rsidRPr="007D2693">
              <w:rPr>
                <w:b/>
                <w:bCs/>
                <w:color w:val="000000" w:themeColor="text1"/>
                <w:sz w:val="16"/>
                <w:szCs w:val="16"/>
              </w:rPr>
              <w:t>Порядок погашения задолженности по возмещению платежа по аккредитиву</w:t>
            </w:r>
          </w:p>
          <w:p w:rsidR="00BD368C" w:rsidRPr="00BD368C" w:rsidRDefault="00BD368C" w:rsidP="00BD368C">
            <w:pPr>
              <w:jc w:val="left"/>
              <w:rPr>
                <w:rFonts w:cs="Arial"/>
                <w:b/>
                <w:bCs/>
                <w:color w:val="000000" w:themeColor="text1"/>
                <w:sz w:val="16"/>
                <w:szCs w:val="16"/>
                <w:lang w:val="en-US"/>
              </w:rPr>
            </w:pPr>
            <w:r w:rsidRPr="007D2693">
              <w:rPr>
                <w:rFonts w:cs="Arial"/>
                <w:color w:val="808080" w:themeColor="background1" w:themeShade="80"/>
                <w:sz w:val="16"/>
                <w:szCs w:val="16"/>
                <w:lang w:val="en-US"/>
              </w:rPr>
              <w:t>Procedure of repayment of LC reimbursement</w:t>
            </w:r>
          </w:p>
        </w:tc>
        <w:tc>
          <w:tcPr>
            <w:tcW w:w="7339"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AEEF3" w:themeFill="accent5" w:themeFillTint="33"/>
          </w:tcPr>
          <w:p w:rsidR="00BD368C" w:rsidRPr="00BD368C" w:rsidRDefault="00BD368C" w:rsidP="00253FAA">
            <w:pPr>
              <w:jc w:val="left"/>
              <w:rPr>
                <w:rFonts w:cs="Arial"/>
                <w:color w:val="1821DE"/>
                <w:sz w:val="16"/>
                <w:szCs w:val="16"/>
                <w:lang w:val="en-US"/>
              </w:rPr>
            </w:pPr>
          </w:p>
        </w:tc>
      </w:tr>
      <w:tr w:rsidR="00BD368C" w:rsidRPr="00A15699" w:rsidTr="003B308F">
        <w:trPr>
          <w:trHeight w:val="270"/>
        </w:trPr>
        <w:tc>
          <w:tcPr>
            <w:tcW w:w="318" w:type="dxa"/>
            <w:tcBorders>
              <w:right w:val="single" w:sz="4" w:space="0" w:color="365F91" w:themeColor="accent1" w:themeShade="BF"/>
            </w:tcBorders>
            <w:shd w:val="clear" w:color="auto" w:fill="auto"/>
            <w:vAlign w:val="center"/>
          </w:tcPr>
          <w:p w:rsidR="00BD368C" w:rsidRPr="00E955D6" w:rsidRDefault="00BD368C"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tcPr>
          <w:p w:rsidR="00BD368C" w:rsidRPr="00BD368C" w:rsidRDefault="00BD368C" w:rsidP="00BD368C">
            <w:pPr>
              <w:rPr>
                <w:b/>
                <w:bCs/>
                <w:color w:val="000000" w:themeColor="text1"/>
                <w:sz w:val="16"/>
                <w:szCs w:val="16"/>
                <w:lang w:val="ru-RU"/>
              </w:rPr>
            </w:pPr>
            <w:r w:rsidRPr="007D2693">
              <w:rPr>
                <w:b/>
                <w:bCs/>
                <w:color w:val="000000" w:themeColor="text1"/>
                <w:sz w:val="16"/>
                <w:szCs w:val="16"/>
              </w:rPr>
              <w:t>Периодичность уплаты процентной ставки за пользование отсрочкой в уплате возмещения по</w:t>
            </w:r>
            <w:r>
              <w:rPr>
                <w:b/>
                <w:bCs/>
                <w:color w:val="000000" w:themeColor="text1"/>
                <w:sz w:val="16"/>
                <w:szCs w:val="16"/>
              </w:rPr>
              <w:t xml:space="preserve"> аккредитиву</w:t>
            </w:r>
          </w:p>
          <w:p w:rsidR="00BD368C" w:rsidRPr="00BD368C" w:rsidRDefault="00BD368C" w:rsidP="00BD368C">
            <w:pPr>
              <w:jc w:val="left"/>
              <w:rPr>
                <w:rFonts w:cs="Arial"/>
                <w:b/>
                <w:bCs/>
                <w:color w:val="000000" w:themeColor="text1"/>
                <w:sz w:val="16"/>
                <w:szCs w:val="16"/>
                <w:lang w:val="en-US"/>
              </w:rPr>
            </w:pPr>
            <w:r w:rsidRPr="007D2693">
              <w:rPr>
                <w:rFonts w:cs="Arial"/>
                <w:color w:val="808080" w:themeColor="background1" w:themeShade="80"/>
                <w:sz w:val="16"/>
                <w:szCs w:val="16"/>
                <w:lang w:val="en-US"/>
              </w:rPr>
              <w:t>Periodicity of interest payment for the use of the deferral of LC compensation</w:t>
            </w:r>
          </w:p>
        </w:tc>
        <w:tc>
          <w:tcPr>
            <w:tcW w:w="7339"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AEEF3" w:themeFill="accent5" w:themeFillTint="33"/>
          </w:tcPr>
          <w:p w:rsidR="00BD368C" w:rsidRPr="00BD368C" w:rsidRDefault="00BD368C" w:rsidP="00253FAA">
            <w:pPr>
              <w:jc w:val="left"/>
              <w:rPr>
                <w:rFonts w:cs="Arial"/>
                <w:color w:val="1821DE"/>
                <w:sz w:val="16"/>
                <w:szCs w:val="16"/>
                <w:lang w:val="en-US"/>
              </w:rPr>
            </w:pPr>
          </w:p>
        </w:tc>
      </w:tr>
      <w:tr w:rsidR="0051765F" w:rsidRPr="00A15699" w:rsidTr="003B308F">
        <w:trPr>
          <w:trHeight w:val="270"/>
        </w:trPr>
        <w:tc>
          <w:tcPr>
            <w:tcW w:w="318" w:type="dxa"/>
            <w:tcBorders>
              <w:right w:val="single" w:sz="4" w:space="0" w:color="365F91" w:themeColor="accent1" w:themeShade="BF"/>
            </w:tcBorders>
            <w:shd w:val="clear" w:color="auto" w:fill="auto"/>
            <w:vAlign w:val="center"/>
          </w:tcPr>
          <w:p w:rsidR="0051765F" w:rsidRPr="00E955D6" w:rsidRDefault="0051765F"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tcPr>
          <w:p w:rsidR="0051765F" w:rsidRPr="00253FAA" w:rsidRDefault="0051765F" w:rsidP="003973FA">
            <w:pPr>
              <w:jc w:val="left"/>
              <w:rPr>
                <w:rFonts w:cs="Arial"/>
                <w:b/>
                <w:bCs/>
                <w:color w:val="000000" w:themeColor="text1"/>
                <w:sz w:val="16"/>
                <w:szCs w:val="16"/>
              </w:rPr>
            </w:pPr>
            <w:r w:rsidRPr="00253FAA">
              <w:rPr>
                <w:rFonts w:cs="Arial"/>
                <w:b/>
                <w:bCs/>
                <w:color w:val="000000" w:themeColor="text1"/>
                <w:sz w:val="16"/>
                <w:szCs w:val="16"/>
              </w:rPr>
              <w:t>Наименование продукции</w:t>
            </w:r>
          </w:p>
          <w:p w:rsidR="0051765F" w:rsidRPr="0051765F" w:rsidRDefault="0051765F" w:rsidP="003973FA">
            <w:pPr>
              <w:jc w:val="left"/>
              <w:rPr>
                <w:rFonts w:cs="Arial"/>
                <w:b/>
                <w:bCs/>
                <w:color w:val="000000" w:themeColor="text1"/>
                <w:sz w:val="16"/>
                <w:szCs w:val="16"/>
                <w:lang w:val="ru-RU"/>
              </w:rPr>
            </w:pPr>
            <w:r w:rsidRPr="00253FAA">
              <w:rPr>
                <w:rFonts w:cs="Arial"/>
                <w:b/>
                <w:bCs/>
                <w:color w:val="000000" w:themeColor="text1"/>
                <w:sz w:val="16"/>
                <w:szCs w:val="16"/>
              </w:rPr>
              <w:t>(предмет сделки)</w:t>
            </w:r>
          </w:p>
          <w:p w:rsidR="0051765F" w:rsidRPr="0051765F" w:rsidRDefault="0051765F" w:rsidP="003973FA">
            <w:pPr>
              <w:jc w:val="left"/>
              <w:rPr>
                <w:rFonts w:cs="Arial"/>
                <w:color w:val="808080" w:themeColor="background1" w:themeShade="80"/>
                <w:sz w:val="16"/>
                <w:szCs w:val="16"/>
                <w:lang w:val="ru-RU"/>
              </w:rPr>
            </w:pPr>
            <w:r>
              <w:rPr>
                <w:rFonts w:cs="Arial"/>
                <w:color w:val="808080" w:themeColor="background1" w:themeShade="80"/>
                <w:sz w:val="16"/>
                <w:szCs w:val="16"/>
                <w:lang w:val="en-US"/>
              </w:rPr>
              <w:lastRenderedPageBreak/>
              <w:t>Name</w:t>
            </w:r>
            <w:r w:rsidRPr="0051765F">
              <w:rPr>
                <w:rFonts w:cs="Arial"/>
                <w:color w:val="808080" w:themeColor="background1" w:themeShade="80"/>
                <w:sz w:val="16"/>
                <w:szCs w:val="16"/>
                <w:lang w:val="ru-RU"/>
              </w:rPr>
              <w:t xml:space="preserve"> </w:t>
            </w:r>
            <w:r>
              <w:rPr>
                <w:rFonts w:cs="Arial"/>
                <w:color w:val="808080" w:themeColor="background1" w:themeShade="80"/>
                <w:sz w:val="16"/>
                <w:szCs w:val="16"/>
                <w:lang w:val="en-US"/>
              </w:rPr>
              <w:t>of</w:t>
            </w:r>
            <w:r w:rsidRPr="0051765F">
              <w:rPr>
                <w:rFonts w:cs="Arial"/>
                <w:color w:val="808080" w:themeColor="background1" w:themeShade="80"/>
                <w:sz w:val="16"/>
                <w:szCs w:val="16"/>
                <w:lang w:val="ru-RU"/>
              </w:rPr>
              <w:t xml:space="preserve"> </w:t>
            </w:r>
            <w:r>
              <w:rPr>
                <w:rFonts w:cs="Arial"/>
                <w:color w:val="808080" w:themeColor="background1" w:themeShade="80"/>
                <w:sz w:val="16"/>
                <w:szCs w:val="16"/>
                <w:lang w:val="en-US"/>
              </w:rPr>
              <w:t>product</w:t>
            </w:r>
          </w:p>
          <w:p w:rsidR="0051765F" w:rsidRPr="00CE2E7E" w:rsidRDefault="0051765F" w:rsidP="003973FA">
            <w:pPr>
              <w:jc w:val="left"/>
              <w:rPr>
                <w:rFonts w:cs="Arial"/>
                <w:b/>
                <w:bCs/>
                <w:color w:val="000000" w:themeColor="text1"/>
                <w:sz w:val="16"/>
                <w:szCs w:val="16"/>
                <w:lang w:val="en-US"/>
              </w:rPr>
            </w:pPr>
            <w:r w:rsidRPr="00253FAA">
              <w:rPr>
                <w:rFonts w:cs="Arial"/>
                <w:color w:val="808080" w:themeColor="background1" w:themeShade="80"/>
                <w:sz w:val="16"/>
                <w:szCs w:val="16"/>
                <w:lang w:val="en-US"/>
              </w:rPr>
              <w:t>(subject</w:t>
            </w:r>
            <w:r>
              <w:rPr>
                <w:rFonts w:cs="Arial"/>
                <w:color w:val="808080" w:themeColor="background1" w:themeShade="80"/>
                <w:sz w:val="16"/>
                <w:szCs w:val="16"/>
                <w:lang w:val="en-US"/>
              </w:rPr>
              <w:t>-matter of the transaction</w:t>
            </w:r>
            <w:r w:rsidRPr="00253FAA">
              <w:rPr>
                <w:rFonts w:cs="Arial"/>
                <w:color w:val="808080" w:themeColor="background1" w:themeShade="80"/>
                <w:sz w:val="16"/>
                <w:szCs w:val="16"/>
                <w:lang w:val="en-US"/>
              </w:rPr>
              <w:t>)</w:t>
            </w:r>
          </w:p>
        </w:tc>
        <w:tc>
          <w:tcPr>
            <w:tcW w:w="7339"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AEEF3" w:themeFill="accent5" w:themeFillTint="33"/>
          </w:tcPr>
          <w:p w:rsidR="0051765F" w:rsidRDefault="0051765F" w:rsidP="0051765F">
            <w:pPr>
              <w:rPr>
                <w:rFonts w:cs="Arial"/>
                <w:b/>
                <w:bCs/>
                <w:color w:val="1821DE"/>
                <w:sz w:val="16"/>
                <w:szCs w:val="16"/>
              </w:rPr>
            </w:pPr>
          </w:p>
          <w:p w:rsidR="0051765F" w:rsidRDefault="0051765F" w:rsidP="0051765F">
            <w:pPr>
              <w:rPr>
                <w:rFonts w:cs="Arial"/>
                <w:b/>
                <w:bCs/>
                <w:color w:val="1821DE"/>
                <w:sz w:val="16"/>
                <w:szCs w:val="16"/>
              </w:rPr>
            </w:pPr>
          </w:p>
          <w:p w:rsidR="0051765F" w:rsidRPr="0051765F" w:rsidRDefault="0051765F" w:rsidP="0051765F">
            <w:pPr>
              <w:rPr>
                <w:rFonts w:cs="Arial"/>
                <w:b/>
                <w:bCs/>
                <w:color w:val="1821DE"/>
                <w:sz w:val="16"/>
                <w:szCs w:val="16"/>
              </w:rPr>
            </w:pPr>
          </w:p>
        </w:tc>
      </w:tr>
      <w:tr w:rsidR="00AD0047" w:rsidRPr="00A15699" w:rsidTr="003B308F">
        <w:trPr>
          <w:trHeight w:val="270"/>
        </w:trPr>
        <w:tc>
          <w:tcPr>
            <w:tcW w:w="318" w:type="dxa"/>
            <w:tcBorders>
              <w:right w:val="single" w:sz="4" w:space="0" w:color="365F91" w:themeColor="accent1" w:themeShade="BF"/>
            </w:tcBorders>
            <w:shd w:val="clear" w:color="auto" w:fill="auto"/>
            <w:vAlign w:val="center"/>
          </w:tcPr>
          <w:p w:rsidR="00AD0047" w:rsidRPr="00E955D6" w:rsidRDefault="00AD0047"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tcPr>
          <w:p w:rsidR="00AD0047" w:rsidRPr="00253FAA" w:rsidRDefault="00AD0047" w:rsidP="003973FA">
            <w:pPr>
              <w:jc w:val="left"/>
              <w:rPr>
                <w:rFonts w:cs="Arial"/>
                <w:b/>
                <w:bCs/>
                <w:color w:val="000000" w:themeColor="text1"/>
                <w:sz w:val="16"/>
                <w:szCs w:val="16"/>
                <w:lang w:val="en-US"/>
              </w:rPr>
            </w:pPr>
            <w:r w:rsidRPr="00253FAA">
              <w:rPr>
                <w:rFonts w:cs="Arial"/>
                <w:b/>
                <w:bCs/>
                <w:color w:val="000000" w:themeColor="text1"/>
                <w:sz w:val="16"/>
                <w:szCs w:val="16"/>
              </w:rPr>
              <w:t>Код ТН ВЭД</w:t>
            </w:r>
          </w:p>
          <w:p w:rsidR="00AD0047" w:rsidRPr="00253FAA" w:rsidRDefault="00AD0047" w:rsidP="003973FA">
            <w:pPr>
              <w:jc w:val="left"/>
              <w:rPr>
                <w:rFonts w:cs="Arial"/>
                <w:b/>
                <w:bCs/>
                <w:color w:val="000000" w:themeColor="text1"/>
                <w:sz w:val="16"/>
                <w:szCs w:val="16"/>
                <w:lang w:val="en-US"/>
              </w:rPr>
            </w:pPr>
            <w:r w:rsidRPr="00253FAA">
              <w:rPr>
                <w:rFonts w:cs="Arial"/>
                <w:color w:val="808080" w:themeColor="background1" w:themeShade="80"/>
                <w:sz w:val="16"/>
                <w:szCs w:val="16"/>
                <w:lang w:val="en-US"/>
              </w:rPr>
              <w:t>Commodity nomenclature of foreign economic activity</w:t>
            </w:r>
          </w:p>
        </w:tc>
        <w:tc>
          <w:tcPr>
            <w:tcW w:w="7339" w:type="dxa"/>
            <w:gridSpan w:val="2"/>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DAEEF3" w:themeFill="accent5" w:themeFillTint="33"/>
          </w:tcPr>
          <w:p w:rsidR="00AD0047" w:rsidRPr="005704C1" w:rsidRDefault="00AD0047" w:rsidP="006E4627">
            <w:pPr>
              <w:rPr>
                <w:rFonts w:cs="Arial"/>
                <w:bCs/>
                <w:color w:val="000000" w:themeColor="text1"/>
                <w:sz w:val="16"/>
                <w:szCs w:val="16"/>
                <w:lang w:val="en-US"/>
              </w:rPr>
            </w:pPr>
          </w:p>
        </w:tc>
      </w:tr>
      <w:tr w:rsidR="0055507B" w:rsidRPr="00A15699" w:rsidTr="003B308F">
        <w:trPr>
          <w:trHeight w:val="270"/>
        </w:trPr>
        <w:tc>
          <w:tcPr>
            <w:tcW w:w="318" w:type="dxa"/>
            <w:tcBorders>
              <w:right w:val="single" w:sz="4" w:space="0" w:color="365F91" w:themeColor="accent1" w:themeShade="BF"/>
            </w:tcBorders>
            <w:shd w:val="clear" w:color="auto" w:fill="auto"/>
            <w:vAlign w:val="center"/>
          </w:tcPr>
          <w:p w:rsidR="0055507B" w:rsidRPr="005704C1" w:rsidRDefault="0055507B"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rsidR="0055507B" w:rsidRPr="002A6721" w:rsidRDefault="0055507B" w:rsidP="003973FA">
            <w:pPr>
              <w:jc w:val="left"/>
              <w:rPr>
                <w:rFonts w:cs="Arial"/>
                <w:b/>
                <w:bCs/>
                <w:color w:val="000000" w:themeColor="text1"/>
                <w:sz w:val="16"/>
                <w:szCs w:val="16"/>
                <w:lang w:val="en-US"/>
              </w:rPr>
            </w:pPr>
            <w:r>
              <w:rPr>
                <w:rFonts w:cs="Arial"/>
                <w:b/>
                <w:bCs/>
                <w:color w:val="000000" w:themeColor="text1"/>
                <w:sz w:val="16"/>
                <w:szCs w:val="16"/>
                <w:lang w:val="ru-RU"/>
              </w:rPr>
              <w:t>Производитель</w:t>
            </w:r>
            <w:r w:rsidRPr="002A6721">
              <w:rPr>
                <w:rFonts w:cs="Arial"/>
                <w:b/>
                <w:bCs/>
                <w:color w:val="000000" w:themeColor="text1"/>
                <w:sz w:val="16"/>
                <w:szCs w:val="16"/>
                <w:lang w:val="en-US"/>
              </w:rPr>
              <w:t>(</w:t>
            </w:r>
            <w:r>
              <w:rPr>
                <w:rFonts w:cs="Arial"/>
                <w:b/>
                <w:bCs/>
                <w:color w:val="000000" w:themeColor="text1"/>
                <w:sz w:val="16"/>
                <w:szCs w:val="16"/>
                <w:lang w:val="ru-RU"/>
              </w:rPr>
              <w:t>и</w:t>
            </w:r>
            <w:r w:rsidRPr="002A6721">
              <w:rPr>
                <w:rFonts w:cs="Arial"/>
                <w:b/>
                <w:bCs/>
                <w:color w:val="000000" w:themeColor="text1"/>
                <w:sz w:val="16"/>
                <w:szCs w:val="16"/>
                <w:lang w:val="en-US"/>
              </w:rPr>
              <w:t xml:space="preserve">) </w:t>
            </w:r>
            <w:r>
              <w:rPr>
                <w:rFonts w:cs="Arial"/>
                <w:b/>
                <w:bCs/>
                <w:color w:val="000000" w:themeColor="text1"/>
                <w:sz w:val="16"/>
                <w:szCs w:val="16"/>
                <w:lang w:val="ru-RU"/>
              </w:rPr>
              <w:t>поставляемой</w:t>
            </w:r>
            <w:r w:rsidRPr="002A6721">
              <w:rPr>
                <w:rFonts w:cs="Arial"/>
                <w:b/>
                <w:bCs/>
                <w:color w:val="000000" w:themeColor="text1"/>
                <w:sz w:val="16"/>
                <w:szCs w:val="16"/>
                <w:lang w:val="en-US"/>
              </w:rPr>
              <w:t xml:space="preserve"> </w:t>
            </w:r>
            <w:r>
              <w:rPr>
                <w:rFonts w:cs="Arial"/>
                <w:b/>
                <w:bCs/>
                <w:color w:val="000000" w:themeColor="text1"/>
                <w:sz w:val="16"/>
                <w:szCs w:val="16"/>
                <w:lang w:val="ru-RU"/>
              </w:rPr>
              <w:t>продукции</w:t>
            </w:r>
          </w:p>
          <w:p w:rsidR="0055507B" w:rsidRPr="0055507B" w:rsidRDefault="0055507B" w:rsidP="0055507B">
            <w:pPr>
              <w:jc w:val="left"/>
              <w:rPr>
                <w:rFonts w:cs="Arial"/>
                <w:b/>
                <w:bCs/>
                <w:color w:val="000000" w:themeColor="text1"/>
                <w:sz w:val="16"/>
                <w:szCs w:val="16"/>
                <w:lang w:val="en-US"/>
              </w:rPr>
            </w:pPr>
            <w:r>
              <w:rPr>
                <w:rFonts w:cs="Arial"/>
                <w:color w:val="808080" w:themeColor="background1" w:themeShade="80"/>
                <w:sz w:val="16"/>
                <w:szCs w:val="16"/>
                <w:lang w:val="en-US"/>
              </w:rPr>
              <w:t>Manufacturer</w:t>
            </w:r>
            <w:r w:rsidRPr="0055507B">
              <w:rPr>
                <w:rFonts w:cs="Arial"/>
                <w:color w:val="808080" w:themeColor="background1" w:themeShade="80"/>
                <w:sz w:val="16"/>
                <w:szCs w:val="16"/>
                <w:lang w:val="en-US"/>
              </w:rPr>
              <w:t xml:space="preserve"> </w:t>
            </w:r>
            <w:r>
              <w:rPr>
                <w:rFonts w:cs="Arial"/>
                <w:color w:val="808080" w:themeColor="background1" w:themeShade="80"/>
                <w:sz w:val="16"/>
                <w:szCs w:val="16"/>
                <w:lang w:val="en-US"/>
              </w:rPr>
              <w:t>of</w:t>
            </w:r>
            <w:r w:rsidRPr="0055507B">
              <w:rPr>
                <w:rFonts w:cs="Arial"/>
                <w:color w:val="808080" w:themeColor="background1" w:themeShade="80"/>
                <w:sz w:val="16"/>
                <w:szCs w:val="16"/>
                <w:lang w:val="en-US"/>
              </w:rPr>
              <w:t xml:space="preserve"> </w:t>
            </w:r>
            <w:r>
              <w:rPr>
                <w:rFonts w:cs="Arial"/>
                <w:color w:val="808080" w:themeColor="background1" w:themeShade="80"/>
                <w:sz w:val="16"/>
                <w:szCs w:val="16"/>
                <w:lang w:val="en-US"/>
              </w:rPr>
              <w:t xml:space="preserve">product </w:t>
            </w:r>
            <w:r w:rsidRPr="00253FAA">
              <w:rPr>
                <w:rFonts w:cs="Arial"/>
                <w:color w:val="808080" w:themeColor="background1" w:themeShade="80"/>
                <w:sz w:val="16"/>
                <w:szCs w:val="16"/>
                <w:lang w:val="en-US"/>
              </w:rPr>
              <w:t>(subject</w:t>
            </w:r>
            <w:r>
              <w:rPr>
                <w:rFonts w:cs="Arial"/>
                <w:color w:val="808080" w:themeColor="background1" w:themeShade="80"/>
                <w:sz w:val="16"/>
                <w:szCs w:val="16"/>
                <w:lang w:val="en-US"/>
              </w:rPr>
              <w:t>-matter of the transaction</w:t>
            </w:r>
            <w:r w:rsidRPr="00253FAA">
              <w:rPr>
                <w:rFonts w:cs="Arial"/>
                <w:color w:val="808080" w:themeColor="background1" w:themeShade="80"/>
                <w:sz w:val="16"/>
                <w:szCs w:val="16"/>
                <w:lang w:val="en-US"/>
              </w:rPr>
              <w:t>)</w:t>
            </w:r>
          </w:p>
        </w:tc>
        <w:tc>
          <w:tcPr>
            <w:tcW w:w="7339"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hemeFill="accent5" w:themeFillTint="33"/>
          </w:tcPr>
          <w:p w:rsidR="0055507B" w:rsidRPr="0051765F" w:rsidRDefault="0055507B" w:rsidP="00253FAA">
            <w:pPr>
              <w:jc w:val="left"/>
              <w:rPr>
                <w:rFonts w:cs="Arial"/>
                <w:color w:val="1821DE"/>
                <w:sz w:val="16"/>
                <w:szCs w:val="16"/>
              </w:rPr>
            </w:pPr>
          </w:p>
        </w:tc>
      </w:tr>
      <w:tr w:rsidR="00BD368C" w:rsidRPr="00A15699" w:rsidTr="003B308F">
        <w:trPr>
          <w:trHeight w:val="270"/>
        </w:trPr>
        <w:tc>
          <w:tcPr>
            <w:tcW w:w="318" w:type="dxa"/>
            <w:tcBorders>
              <w:right w:val="single" w:sz="4" w:space="0" w:color="365F91" w:themeColor="accent1" w:themeShade="BF"/>
            </w:tcBorders>
            <w:shd w:val="clear" w:color="auto" w:fill="auto"/>
            <w:vAlign w:val="center"/>
          </w:tcPr>
          <w:p w:rsidR="00BD368C" w:rsidRPr="0055507B" w:rsidRDefault="00BD368C" w:rsidP="005A77FE">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rsidR="00BD368C" w:rsidRPr="0051765F" w:rsidRDefault="00BD368C" w:rsidP="003973FA">
            <w:pPr>
              <w:jc w:val="left"/>
              <w:rPr>
                <w:rFonts w:cs="Arial"/>
                <w:b/>
                <w:bCs/>
                <w:color w:val="000000" w:themeColor="text1"/>
                <w:sz w:val="16"/>
                <w:szCs w:val="16"/>
                <w:lang w:val="ru-RU"/>
              </w:rPr>
            </w:pPr>
            <w:r>
              <w:rPr>
                <w:rFonts w:cs="Arial"/>
                <w:b/>
                <w:bCs/>
                <w:color w:val="000000" w:themeColor="text1"/>
                <w:sz w:val="16"/>
                <w:szCs w:val="16"/>
                <w:lang w:val="ru-RU"/>
              </w:rPr>
              <w:t>Размер р</w:t>
            </w:r>
            <w:r>
              <w:rPr>
                <w:rFonts w:cs="Arial"/>
                <w:b/>
                <w:bCs/>
                <w:color w:val="000000" w:themeColor="text1"/>
                <w:sz w:val="16"/>
                <w:szCs w:val="16"/>
              </w:rPr>
              <w:t>оссийск</w:t>
            </w:r>
            <w:r>
              <w:rPr>
                <w:rFonts w:cs="Arial"/>
                <w:b/>
                <w:bCs/>
                <w:color w:val="000000" w:themeColor="text1"/>
                <w:sz w:val="16"/>
                <w:szCs w:val="16"/>
                <w:lang w:val="ru-RU"/>
              </w:rPr>
              <w:t>ой</w:t>
            </w:r>
            <w:r>
              <w:rPr>
                <w:rFonts w:cs="Arial"/>
                <w:b/>
                <w:bCs/>
                <w:color w:val="000000" w:themeColor="text1"/>
                <w:sz w:val="16"/>
                <w:szCs w:val="16"/>
              </w:rPr>
              <w:t xml:space="preserve"> составляющ</w:t>
            </w:r>
            <w:r>
              <w:rPr>
                <w:rFonts w:cs="Arial"/>
                <w:b/>
                <w:bCs/>
                <w:color w:val="000000" w:themeColor="text1"/>
                <w:sz w:val="16"/>
                <w:szCs w:val="16"/>
                <w:lang w:val="ru-RU"/>
              </w:rPr>
              <w:t xml:space="preserve">ей в поставляемой </w:t>
            </w:r>
            <w:r w:rsidRPr="00253FAA">
              <w:rPr>
                <w:rFonts w:cs="Arial"/>
                <w:b/>
                <w:bCs/>
                <w:color w:val="000000" w:themeColor="text1"/>
                <w:sz w:val="16"/>
                <w:szCs w:val="16"/>
              </w:rPr>
              <w:t>продукции %%</w:t>
            </w:r>
          </w:p>
          <w:p w:rsidR="00BD368C" w:rsidRPr="00253FAA" w:rsidRDefault="00BD368C" w:rsidP="003973FA">
            <w:pPr>
              <w:jc w:val="left"/>
              <w:rPr>
                <w:rFonts w:cs="Arial"/>
                <w:b/>
                <w:bCs/>
                <w:color w:val="000000" w:themeColor="text1"/>
                <w:sz w:val="16"/>
                <w:szCs w:val="16"/>
              </w:rPr>
            </w:pPr>
            <w:r w:rsidRPr="00253FAA">
              <w:rPr>
                <w:rFonts w:cs="Arial"/>
                <w:color w:val="808080" w:themeColor="background1" w:themeShade="80"/>
                <w:sz w:val="16"/>
                <w:szCs w:val="16"/>
                <w:lang w:val="en-US"/>
              </w:rPr>
              <w:t xml:space="preserve">Russian component in export product %% </w:t>
            </w:r>
          </w:p>
        </w:tc>
        <w:tc>
          <w:tcPr>
            <w:tcW w:w="7339"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hemeFill="accent5" w:themeFillTint="33"/>
          </w:tcPr>
          <w:p w:rsidR="00BD368C" w:rsidRPr="0051765F" w:rsidRDefault="00BD368C" w:rsidP="00253FAA">
            <w:pPr>
              <w:jc w:val="left"/>
              <w:rPr>
                <w:rFonts w:cs="Arial"/>
                <w:color w:val="1821DE"/>
                <w:sz w:val="16"/>
                <w:szCs w:val="16"/>
              </w:rPr>
            </w:pPr>
          </w:p>
        </w:tc>
      </w:tr>
      <w:tr w:rsidR="00BD368C" w:rsidRPr="00A15699" w:rsidTr="003B308F">
        <w:trPr>
          <w:trHeight w:val="378"/>
        </w:trPr>
        <w:tc>
          <w:tcPr>
            <w:tcW w:w="318" w:type="dxa"/>
            <w:tcBorders>
              <w:right w:val="single" w:sz="4" w:space="0" w:color="365F91" w:themeColor="accent1" w:themeShade="BF"/>
            </w:tcBorders>
            <w:shd w:val="clear" w:color="auto" w:fill="auto"/>
            <w:vAlign w:val="center"/>
          </w:tcPr>
          <w:p w:rsidR="00BD368C" w:rsidRPr="002D4EBD" w:rsidRDefault="00BD368C" w:rsidP="003A4C13">
            <w:pPr>
              <w:widowControl w:val="0"/>
              <w:jc w:val="center"/>
              <w:rPr>
                <w:rFonts w:cs="Arial"/>
                <w:b/>
                <w:sz w:val="16"/>
                <w:szCs w:val="16"/>
              </w:rPr>
            </w:pPr>
          </w:p>
        </w:tc>
        <w:tc>
          <w:tcPr>
            <w:tcW w:w="269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rsidR="00BD368C" w:rsidRPr="00194327" w:rsidRDefault="00BD368C" w:rsidP="003973FA">
            <w:pPr>
              <w:jc w:val="left"/>
              <w:rPr>
                <w:rFonts w:cs="Arial"/>
                <w:b/>
                <w:bCs/>
                <w:color w:val="000000" w:themeColor="text1"/>
                <w:sz w:val="16"/>
                <w:szCs w:val="16"/>
              </w:rPr>
            </w:pPr>
            <w:r w:rsidRPr="00253FAA">
              <w:rPr>
                <w:rFonts w:cs="Arial"/>
                <w:b/>
                <w:bCs/>
                <w:color w:val="000000" w:themeColor="text1"/>
                <w:sz w:val="16"/>
                <w:szCs w:val="16"/>
              </w:rPr>
              <w:t>Копия контракта (скан), спецификация на поставку</w:t>
            </w:r>
          </w:p>
          <w:p w:rsidR="00BD368C" w:rsidRPr="00291950" w:rsidRDefault="00BD368C" w:rsidP="003973FA">
            <w:pPr>
              <w:jc w:val="left"/>
              <w:rPr>
                <w:rFonts w:cs="Arial"/>
                <w:color w:val="000000" w:themeColor="text1"/>
                <w:sz w:val="16"/>
                <w:szCs w:val="16"/>
                <w:lang w:val="en-US"/>
              </w:rPr>
            </w:pPr>
            <w:r w:rsidRPr="00253FAA">
              <w:rPr>
                <w:rFonts w:cs="Arial"/>
                <w:color w:val="808080" w:themeColor="background1" w:themeShade="80"/>
                <w:sz w:val="16"/>
                <w:szCs w:val="16"/>
                <w:lang w:val="en-US"/>
              </w:rPr>
              <w:t xml:space="preserve">Copy of </w:t>
            </w:r>
            <w:r>
              <w:rPr>
                <w:rFonts w:cs="Arial"/>
                <w:color w:val="808080" w:themeColor="background1" w:themeShade="80"/>
                <w:sz w:val="16"/>
                <w:szCs w:val="16"/>
                <w:lang w:val="en-US"/>
              </w:rPr>
              <w:t xml:space="preserve">the </w:t>
            </w:r>
            <w:r w:rsidRPr="00253FAA">
              <w:rPr>
                <w:rFonts w:cs="Arial"/>
                <w:color w:val="808080" w:themeColor="background1" w:themeShade="80"/>
                <w:sz w:val="16"/>
                <w:szCs w:val="16"/>
                <w:lang w:val="en-US"/>
              </w:rPr>
              <w:t>contract (scan), specification</w:t>
            </w:r>
          </w:p>
        </w:tc>
        <w:tc>
          <w:tcPr>
            <w:tcW w:w="7339"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hemeFill="accent5" w:themeFillTint="33"/>
          </w:tcPr>
          <w:p w:rsidR="00BD368C" w:rsidRPr="0051765F" w:rsidRDefault="00BD368C" w:rsidP="005F18E4">
            <w:pPr>
              <w:rPr>
                <w:rFonts w:cs="Arial"/>
                <w:color w:val="1821DE"/>
                <w:sz w:val="16"/>
                <w:szCs w:val="16"/>
              </w:rPr>
            </w:pPr>
          </w:p>
        </w:tc>
      </w:tr>
      <w:tr w:rsidR="00BD368C" w:rsidRPr="00A15699" w:rsidTr="003B308F">
        <w:trPr>
          <w:trHeight w:val="378"/>
        </w:trPr>
        <w:tc>
          <w:tcPr>
            <w:tcW w:w="318" w:type="dxa"/>
            <w:tcBorders>
              <w:right w:val="single" w:sz="4" w:space="0" w:color="365F91" w:themeColor="accent1" w:themeShade="BF"/>
            </w:tcBorders>
            <w:shd w:val="clear" w:color="auto" w:fill="auto"/>
            <w:vAlign w:val="center"/>
          </w:tcPr>
          <w:p w:rsidR="00BD368C" w:rsidRPr="00291950" w:rsidRDefault="00BD368C" w:rsidP="003A4C13">
            <w:pPr>
              <w:widowControl w:val="0"/>
              <w:jc w:val="center"/>
              <w:rPr>
                <w:rFonts w:cs="Arial"/>
                <w:b/>
                <w:sz w:val="16"/>
                <w:szCs w:val="16"/>
                <w:lang w:val="en-US"/>
              </w:rPr>
            </w:pPr>
          </w:p>
        </w:tc>
        <w:tc>
          <w:tcPr>
            <w:tcW w:w="269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rsidR="00BD368C" w:rsidRPr="00253FAA" w:rsidRDefault="00BD368C" w:rsidP="003973FA">
            <w:pPr>
              <w:jc w:val="left"/>
              <w:rPr>
                <w:rFonts w:cs="Arial"/>
                <w:b/>
                <w:bCs/>
                <w:color w:val="000000" w:themeColor="text1"/>
                <w:sz w:val="16"/>
                <w:szCs w:val="16"/>
                <w:lang w:val="ru-RU"/>
              </w:rPr>
            </w:pPr>
            <w:r>
              <w:rPr>
                <w:rFonts w:cs="Arial"/>
                <w:b/>
                <w:bCs/>
                <w:color w:val="000000" w:themeColor="text1"/>
                <w:sz w:val="16"/>
                <w:szCs w:val="16"/>
                <w:lang w:val="ru-RU"/>
              </w:rPr>
              <w:t xml:space="preserve">Контакты экспортера </w:t>
            </w:r>
          </w:p>
        </w:tc>
        <w:tc>
          <w:tcPr>
            <w:tcW w:w="7339"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hemeFill="accent5" w:themeFillTint="33"/>
          </w:tcPr>
          <w:p w:rsidR="00BD368C" w:rsidRPr="005704C1" w:rsidRDefault="00BD368C" w:rsidP="002719A8">
            <w:pPr>
              <w:rPr>
                <w:rFonts w:cs="Arial"/>
                <w:bCs/>
                <w:color w:val="C00000"/>
                <w:sz w:val="16"/>
                <w:szCs w:val="16"/>
                <w:lang w:val="ru-RU"/>
              </w:rPr>
            </w:pPr>
          </w:p>
          <w:p w:rsidR="00716BDA" w:rsidRPr="005704C1" w:rsidRDefault="00716BDA" w:rsidP="002719A8">
            <w:pPr>
              <w:rPr>
                <w:rFonts w:cs="Arial"/>
                <w:bCs/>
                <w:color w:val="C00000"/>
                <w:sz w:val="16"/>
                <w:szCs w:val="16"/>
                <w:lang w:val="ru-RU"/>
              </w:rPr>
            </w:pPr>
          </w:p>
          <w:p w:rsidR="00BD368C" w:rsidRPr="003973FA" w:rsidRDefault="00BD368C" w:rsidP="003973FA">
            <w:pPr>
              <w:widowControl w:val="0"/>
              <w:jc w:val="left"/>
              <w:rPr>
                <w:rFonts w:cs="Arial"/>
                <w:color w:val="1821DE"/>
                <w:sz w:val="10"/>
                <w:szCs w:val="10"/>
                <w:lang w:val="ru-RU"/>
              </w:rPr>
            </w:pPr>
            <w:r w:rsidRPr="0051765F">
              <w:rPr>
                <w:rFonts w:cs="Arial"/>
                <w:color w:val="1821DE"/>
                <w:sz w:val="10"/>
                <w:szCs w:val="10"/>
              </w:rPr>
              <w:t xml:space="preserve">(указать </w:t>
            </w:r>
            <w:r>
              <w:rPr>
                <w:rFonts w:cs="Arial"/>
                <w:color w:val="1821DE"/>
                <w:sz w:val="10"/>
                <w:szCs w:val="10"/>
                <w:lang w:val="ru-RU"/>
              </w:rPr>
              <w:t xml:space="preserve">ФИО, должность, телефон и </w:t>
            </w:r>
            <w:r>
              <w:rPr>
                <w:rFonts w:cs="Arial"/>
                <w:color w:val="1821DE"/>
                <w:sz w:val="10"/>
                <w:szCs w:val="10"/>
                <w:lang w:val="en-US"/>
              </w:rPr>
              <w:t>e</w:t>
            </w:r>
            <w:r w:rsidRPr="003973FA">
              <w:rPr>
                <w:rFonts w:cs="Arial"/>
                <w:color w:val="1821DE"/>
                <w:sz w:val="10"/>
                <w:szCs w:val="10"/>
                <w:lang w:val="ru-RU"/>
              </w:rPr>
              <w:t>-</w:t>
            </w:r>
            <w:r>
              <w:rPr>
                <w:rFonts w:cs="Arial"/>
                <w:color w:val="1821DE"/>
                <w:sz w:val="10"/>
                <w:szCs w:val="10"/>
                <w:lang w:val="en-US"/>
              </w:rPr>
              <w:t>mail</w:t>
            </w:r>
            <w:r w:rsidRPr="003973FA">
              <w:rPr>
                <w:rFonts w:cs="Arial"/>
                <w:color w:val="1821DE"/>
                <w:sz w:val="10"/>
                <w:szCs w:val="10"/>
                <w:lang w:val="ru-RU"/>
              </w:rPr>
              <w:t xml:space="preserve"> </w:t>
            </w:r>
            <w:r>
              <w:rPr>
                <w:rFonts w:cs="Arial"/>
                <w:color w:val="1821DE"/>
                <w:sz w:val="10"/>
                <w:szCs w:val="10"/>
                <w:lang w:val="ru-RU"/>
              </w:rPr>
              <w:t>контактного лица)</w:t>
            </w:r>
          </w:p>
          <w:p w:rsidR="00BD368C" w:rsidRPr="0051765F" w:rsidRDefault="00BD368C" w:rsidP="005F18E4">
            <w:pPr>
              <w:rPr>
                <w:rFonts w:cs="Arial"/>
                <w:b/>
                <w:bCs/>
                <w:color w:val="1821DE"/>
                <w:sz w:val="16"/>
                <w:szCs w:val="16"/>
              </w:rPr>
            </w:pPr>
            <w:r w:rsidRPr="0051765F">
              <w:rPr>
                <w:rFonts w:cs="Arial"/>
                <w:color w:val="1821DE"/>
                <w:sz w:val="10"/>
                <w:szCs w:val="10"/>
                <w:lang w:val="en-US"/>
              </w:rPr>
              <w:t xml:space="preserve">(specify </w:t>
            </w:r>
            <w:r>
              <w:rPr>
                <w:rFonts w:cs="Arial"/>
                <w:color w:val="1821DE"/>
                <w:sz w:val="10"/>
                <w:szCs w:val="10"/>
                <w:lang w:val="en-US"/>
              </w:rPr>
              <w:t>name, position, telephone and e-mail of the contact person)</w:t>
            </w:r>
          </w:p>
        </w:tc>
      </w:tr>
      <w:tr w:rsidR="00716BDA" w:rsidRPr="00A15699" w:rsidTr="003B308F">
        <w:trPr>
          <w:trHeight w:val="378"/>
        </w:trPr>
        <w:tc>
          <w:tcPr>
            <w:tcW w:w="10350" w:type="dxa"/>
            <w:gridSpan w:val="5"/>
            <w:shd w:val="clear" w:color="auto" w:fill="auto"/>
            <w:vAlign w:val="center"/>
          </w:tcPr>
          <w:tbl>
            <w:tblPr>
              <w:tblStyle w:val="af6"/>
              <w:tblW w:w="10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765"/>
              <w:gridCol w:w="2136"/>
              <w:gridCol w:w="271"/>
              <w:gridCol w:w="947"/>
              <w:gridCol w:w="824"/>
              <w:gridCol w:w="1141"/>
              <w:gridCol w:w="1221"/>
              <w:gridCol w:w="1701"/>
            </w:tblGrid>
            <w:tr w:rsidR="003B308F" w:rsidRPr="001C5695" w:rsidTr="003B308F">
              <w:trPr>
                <w:trHeight w:val="420"/>
              </w:trPr>
              <w:tc>
                <w:tcPr>
                  <w:tcW w:w="236" w:type="dxa"/>
                  <w:tcBorders>
                    <w:right w:val="single" w:sz="4" w:space="0" w:color="365F91" w:themeColor="accent1" w:themeShade="BF"/>
                  </w:tcBorders>
                  <w:shd w:val="clear" w:color="auto" w:fill="auto"/>
                </w:tcPr>
                <w:p w:rsidR="003B308F" w:rsidRPr="001C5695" w:rsidRDefault="003B308F" w:rsidP="003B308F">
                  <w:pPr>
                    <w:jc w:val="left"/>
                    <w:rPr>
                      <w:rFonts w:cs="Arial"/>
                      <w:b/>
                      <w:color w:val="365F91" w:themeColor="accent1" w:themeShade="BF"/>
                      <w:sz w:val="16"/>
                      <w:szCs w:val="16"/>
                      <w:lang w:val="en-US"/>
                    </w:rPr>
                  </w:pPr>
                </w:p>
              </w:tc>
              <w:tc>
                <w:tcPr>
                  <w:tcW w:w="1000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1821DE"/>
                  <w:vAlign w:val="center"/>
                </w:tcPr>
                <w:p w:rsidR="003B308F" w:rsidRPr="001C5695" w:rsidRDefault="003B308F" w:rsidP="003B308F">
                  <w:pPr>
                    <w:widowControl w:val="0"/>
                    <w:ind w:left="117"/>
                    <w:jc w:val="left"/>
                    <w:rPr>
                      <w:rFonts w:cs="Arial"/>
                      <w:b/>
                      <w:color w:val="FFFFFF" w:themeColor="background1"/>
                      <w:sz w:val="18"/>
                      <w:szCs w:val="18"/>
                      <w:lang w:val="ru-RU"/>
                    </w:rPr>
                  </w:pPr>
                  <w:r w:rsidRPr="001C5695">
                    <w:rPr>
                      <w:rFonts w:cs="Arial"/>
                      <w:b/>
                      <w:color w:val="FFFFFF" w:themeColor="background1"/>
                      <w:sz w:val="18"/>
                      <w:szCs w:val="18"/>
                      <w:lang w:val="ru-RU"/>
                    </w:rPr>
                    <w:t xml:space="preserve">Охрана окружающей среды и социальная ответственность / </w:t>
                  </w:r>
                  <w:r w:rsidRPr="001C5695">
                    <w:rPr>
                      <w:rFonts w:cs="Arial"/>
                      <w:color w:val="FFFFFF" w:themeColor="background1"/>
                      <w:sz w:val="18"/>
                      <w:szCs w:val="18"/>
                      <w:lang w:val="en-US"/>
                    </w:rPr>
                    <w:t>Environmental</w:t>
                  </w:r>
                  <w:r w:rsidRPr="001C5695">
                    <w:rPr>
                      <w:rFonts w:cs="Arial"/>
                      <w:color w:val="FFFFFF" w:themeColor="background1"/>
                      <w:sz w:val="18"/>
                      <w:szCs w:val="18"/>
                      <w:lang w:val="ru-RU"/>
                    </w:rPr>
                    <w:t xml:space="preserve"> </w:t>
                  </w:r>
                  <w:r w:rsidRPr="001C5695">
                    <w:rPr>
                      <w:rFonts w:cs="Arial"/>
                      <w:color w:val="FFFFFF" w:themeColor="background1"/>
                      <w:sz w:val="18"/>
                      <w:szCs w:val="18"/>
                      <w:lang w:val="en-US"/>
                    </w:rPr>
                    <w:t>and</w:t>
                  </w:r>
                  <w:r w:rsidRPr="001C5695">
                    <w:rPr>
                      <w:rFonts w:cs="Arial"/>
                      <w:color w:val="FFFFFF" w:themeColor="background1"/>
                      <w:sz w:val="18"/>
                      <w:szCs w:val="18"/>
                      <w:lang w:val="ru-RU"/>
                    </w:rPr>
                    <w:t xml:space="preserve"> </w:t>
                  </w:r>
                  <w:r w:rsidRPr="001C5695">
                    <w:rPr>
                      <w:rFonts w:cs="Arial"/>
                      <w:color w:val="FFFFFF" w:themeColor="background1"/>
                      <w:sz w:val="18"/>
                      <w:szCs w:val="18"/>
                      <w:lang w:val="en-US"/>
                    </w:rPr>
                    <w:t>social</w:t>
                  </w:r>
                  <w:r w:rsidRPr="001C5695">
                    <w:rPr>
                      <w:rFonts w:cs="Arial"/>
                      <w:color w:val="FFFFFF" w:themeColor="background1"/>
                      <w:sz w:val="18"/>
                      <w:szCs w:val="18"/>
                      <w:lang w:val="ru-RU"/>
                    </w:rPr>
                    <w:t xml:space="preserve"> </w:t>
                  </w:r>
                  <w:r w:rsidRPr="001C5695">
                    <w:rPr>
                      <w:rFonts w:cs="Arial"/>
                      <w:color w:val="FFFFFF" w:themeColor="background1"/>
                      <w:sz w:val="18"/>
                      <w:szCs w:val="18"/>
                      <w:lang w:val="en-US"/>
                    </w:rPr>
                    <w:t>responsibility</w:t>
                  </w:r>
                </w:p>
              </w:tc>
            </w:tr>
            <w:tr w:rsidR="003B308F" w:rsidRPr="001C5695" w:rsidTr="003B308F">
              <w:trPr>
                <w:trHeight w:val="420"/>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ru-RU"/>
                    </w:rPr>
                  </w:pPr>
                </w:p>
              </w:tc>
              <w:tc>
                <w:tcPr>
                  <w:tcW w:w="5119"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5272F4" w:rsidRDefault="003B308F" w:rsidP="003B308F">
                  <w:pPr>
                    <w:widowControl w:val="0"/>
                    <w:jc w:val="left"/>
                    <w:rPr>
                      <w:rFonts w:cs="Arial"/>
                      <w:b/>
                      <w:sz w:val="14"/>
                      <w:szCs w:val="16"/>
                      <w:lang w:val="ru-RU"/>
                    </w:rPr>
                  </w:pPr>
                  <w:r w:rsidRPr="005272F4">
                    <w:rPr>
                      <w:rFonts w:cs="Arial"/>
                      <w:b/>
                      <w:sz w:val="14"/>
                      <w:szCs w:val="16"/>
                      <w:lang w:val="ru-RU"/>
                    </w:rPr>
                    <w:t>Раздел НЕ заполняется, если</w:t>
                  </w:r>
                  <w:r w:rsidR="00377472">
                    <w:rPr>
                      <w:rFonts w:cs="Arial"/>
                      <w:b/>
                      <w:sz w:val="14"/>
                      <w:szCs w:val="16"/>
                      <w:lang w:val="ru-RU"/>
                    </w:rPr>
                    <w:t xml:space="preserve"> </w:t>
                  </w:r>
                  <w:r w:rsidR="00377472" w:rsidRPr="008D4B1E">
                    <w:rPr>
                      <w:rFonts w:cs="Arial"/>
                      <w:b/>
                      <w:sz w:val="14"/>
                      <w:szCs w:val="14"/>
                      <w:lang w:val="ru-RU"/>
                    </w:rPr>
                    <w:t>выполняется хотя бы одной из нижеперечисленных условий:</w:t>
                  </w:r>
                </w:p>
                <w:p w:rsidR="003B308F" w:rsidRPr="005272F4" w:rsidRDefault="003B308F" w:rsidP="003B308F">
                  <w:pPr>
                    <w:pStyle w:val="af7"/>
                    <w:widowControl w:val="0"/>
                    <w:numPr>
                      <w:ilvl w:val="0"/>
                      <w:numId w:val="15"/>
                    </w:numPr>
                    <w:ind w:left="714" w:hanging="357"/>
                    <w:jc w:val="left"/>
                    <w:rPr>
                      <w:rFonts w:cs="Arial"/>
                      <w:b/>
                      <w:color w:val="FFFFFF" w:themeColor="background1"/>
                      <w:sz w:val="14"/>
                      <w:szCs w:val="18"/>
                      <w:lang w:val="ru-RU"/>
                    </w:rPr>
                  </w:pPr>
                  <w:r w:rsidRPr="005272F4">
                    <w:rPr>
                      <w:rFonts w:cs="Arial"/>
                      <w:b/>
                      <w:sz w:val="14"/>
                      <w:szCs w:val="16"/>
                      <w:lang w:val="ru-RU"/>
                    </w:rPr>
                    <w:t xml:space="preserve">предметом экспорта являются товары военного назначения или </w:t>
                  </w:r>
                  <w:r w:rsidR="00377472" w:rsidRPr="008D4B1E">
                    <w:rPr>
                      <w:rFonts w:cs="Arial"/>
                      <w:b/>
                      <w:sz w:val="14"/>
                      <w:szCs w:val="14"/>
                      <w:lang w:val="ru-RU"/>
                    </w:rPr>
                    <w:t>сельскохозяйственная продукция</w:t>
                  </w:r>
                  <w:r w:rsidR="00377472" w:rsidRPr="008D4B1E">
                    <w:rPr>
                      <w:rStyle w:val="af4"/>
                      <w:rFonts w:cs="Arial"/>
                      <w:b/>
                      <w:sz w:val="14"/>
                      <w:szCs w:val="14"/>
                      <w:lang w:val="ru-RU"/>
                    </w:rPr>
                    <w:footnoteReference w:id="1"/>
                  </w:r>
                  <w:r w:rsidR="00377472" w:rsidRPr="008D4B1E">
                    <w:rPr>
                      <w:rFonts w:cs="Arial"/>
                      <w:b/>
                      <w:sz w:val="14"/>
                      <w:szCs w:val="14"/>
                      <w:lang w:val="ru-RU"/>
                    </w:rPr>
                    <w:t>, или товары пищевой промышленности</w:t>
                  </w:r>
                  <w:r w:rsidRPr="008D4B1E">
                    <w:rPr>
                      <w:rFonts w:cs="Arial"/>
                      <w:b/>
                      <w:sz w:val="14"/>
                      <w:szCs w:val="14"/>
                      <w:lang w:val="ru-RU"/>
                    </w:rPr>
                    <w:t>;</w:t>
                  </w:r>
                  <w:r w:rsidRPr="005272F4">
                    <w:rPr>
                      <w:rFonts w:cs="Arial"/>
                      <w:b/>
                      <w:sz w:val="14"/>
                      <w:szCs w:val="16"/>
                      <w:lang w:val="ru-RU"/>
                    </w:rPr>
                    <w:t xml:space="preserve">  </w:t>
                  </w:r>
                </w:p>
                <w:p w:rsidR="003B308F" w:rsidRPr="00377472" w:rsidRDefault="003B308F" w:rsidP="00377472">
                  <w:pPr>
                    <w:pStyle w:val="af7"/>
                    <w:widowControl w:val="0"/>
                    <w:numPr>
                      <w:ilvl w:val="0"/>
                      <w:numId w:val="15"/>
                    </w:numPr>
                    <w:ind w:left="714" w:hanging="357"/>
                    <w:jc w:val="left"/>
                    <w:rPr>
                      <w:rFonts w:cs="Arial"/>
                      <w:b/>
                      <w:color w:val="FFFFFF" w:themeColor="background1"/>
                      <w:sz w:val="14"/>
                      <w:szCs w:val="18"/>
                      <w:lang w:val="ru-RU"/>
                    </w:rPr>
                  </w:pPr>
                  <w:r w:rsidRPr="005272F4">
                    <w:rPr>
                      <w:rFonts w:cs="Arial"/>
                      <w:b/>
                      <w:sz w:val="14"/>
                      <w:szCs w:val="16"/>
                      <w:lang w:val="ru-RU"/>
                    </w:rPr>
                    <w:t>срок исполнения платежных обязательств</w:t>
                  </w:r>
                  <w:r w:rsidRPr="005272F4">
                    <w:rPr>
                      <w:rStyle w:val="af4"/>
                      <w:rFonts w:cs="Arial"/>
                      <w:b/>
                      <w:sz w:val="14"/>
                      <w:szCs w:val="16"/>
                      <w:lang w:val="ru-RU"/>
                    </w:rPr>
                    <w:footnoteReference w:id="2"/>
                  </w:r>
                  <w:r w:rsidRPr="005272F4">
                    <w:rPr>
                      <w:rFonts w:cs="Arial"/>
                      <w:b/>
                      <w:sz w:val="14"/>
                      <w:szCs w:val="16"/>
                      <w:lang w:val="ru-RU"/>
                    </w:rPr>
                    <w:t xml:space="preserve"> Заемщика менее 2 лет</w:t>
                  </w:r>
                  <w:r w:rsidR="00377472">
                    <w:rPr>
                      <w:rFonts w:cs="Arial"/>
                      <w:b/>
                      <w:sz w:val="14"/>
                      <w:szCs w:val="16"/>
                      <w:lang w:val="ru-RU"/>
                    </w:rPr>
                    <w:t xml:space="preserve"> </w:t>
                  </w:r>
                  <w:r w:rsidR="00377472" w:rsidRPr="008D4B1E">
                    <w:rPr>
                      <w:rFonts w:cs="Arial"/>
                      <w:b/>
                      <w:sz w:val="14"/>
                      <w:szCs w:val="14"/>
                      <w:lang w:val="ru-RU"/>
                    </w:rPr>
                    <w:t>включительно;</w:t>
                  </w:r>
                </w:p>
                <w:p w:rsidR="00377472" w:rsidRPr="008D4B1E" w:rsidRDefault="00377472" w:rsidP="00377472">
                  <w:pPr>
                    <w:pStyle w:val="af7"/>
                    <w:widowControl w:val="0"/>
                    <w:numPr>
                      <w:ilvl w:val="0"/>
                      <w:numId w:val="15"/>
                    </w:numPr>
                    <w:ind w:left="714" w:hanging="357"/>
                    <w:jc w:val="left"/>
                    <w:rPr>
                      <w:rFonts w:cs="Arial"/>
                      <w:b/>
                      <w:sz w:val="14"/>
                      <w:szCs w:val="14"/>
                      <w:lang w:val="ru-RU"/>
                    </w:rPr>
                  </w:pPr>
                  <w:r w:rsidRPr="008D4B1E">
                    <w:rPr>
                      <w:rFonts w:cs="Arial"/>
                      <w:b/>
                      <w:sz w:val="14"/>
                      <w:szCs w:val="14"/>
                      <w:lang w:val="ru-RU"/>
                    </w:rPr>
                    <w:t>предмет экспорта не используется в производстве или обеспечении основной деятельности покупателя по экспортному контракту;</w:t>
                  </w:r>
                </w:p>
                <w:p w:rsidR="00377472" w:rsidRPr="005272F4" w:rsidRDefault="00377472" w:rsidP="00377472">
                  <w:pPr>
                    <w:pStyle w:val="af7"/>
                    <w:widowControl w:val="0"/>
                    <w:numPr>
                      <w:ilvl w:val="0"/>
                      <w:numId w:val="15"/>
                    </w:numPr>
                    <w:ind w:left="714" w:hanging="357"/>
                    <w:jc w:val="left"/>
                    <w:rPr>
                      <w:rFonts w:cs="Arial"/>
                      <w:b/>
                      <w:color w:val="FFFFFF" w:themeColor="background1"/>
                      <w:sz w:val="14"/>
                      <w:szCs w:val="18"/>
                      <w:lang w:val="ru-RU"/>
                    </w:rPr>
                  </w:pPr>
                  <w:r w:rsidRPr="008D4B1E">
                    <w:rPr>
                      <w:rFonts w:cs="Arial"/>
                      <w:b/>
                      <w:sz w:val="14"/>
                      <w:szCs w:val="14"/>
                      <w:lang w:val="ru-RU"/>
                    </w:rPr>
                    <w:t>предмет экспорта используется покупателем по экспортному контракту для дальнейшей продажи конечному потребителю.</w:t>
                  </w:r>
                </w:p>
              </w:tc>
              <w:tc>
                <w:tcPr>
                  <w:tcW w:w="4887"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77472" w:rsidRPr="004B695E" w:rsidRDefault="00377472" w:rsidP="00377472">
                  <w:pPr>
                    <w:rPr>
                      <w:rFonts w:cs="Arial"/>
                      <w:color w:val="808080"/>
                      <w:sz w:val="14"/>
                      <w:szCs w:val="16"/>
                      <w:lang w:val="en-US"/>
                    </w:rPr>
                  </w:pPr>
                  <w:r w:rsidRPr="004B695E">
                    <w:rPr>
                      <w:rFonts w:cs="Arial"/>
                      <w:color w:val="808080"/>
                      <w:sz w:val="14"/>
                      <w:szCs w:val="16"/>
                      <w:lang w:val="en-US"/>
                    </w:rPr>
                    <w:t>This Section below should be left blank if</w:t>
                  </w:r>
                </w:p>
                <w:p w:rsidR="00377472" w:rsidRPr="006074BA" w:rsidRDefault="00377472" w:rsidP="00377472">
                  <w:pPr>
                    <w:pStyle w:val="af7"/>
                    <w:numPr>
                      <w:ilvl w:val="0"/>
                      <w:numId w:val="15"/>
                    </w:numPr>
                    <w:rPr>
                      <w:rFonts w:cs="Arial"/>
                      <w:color w:val="808080"/>
                      <w:sz w:val="14"/>
                      <w:szCs w:val="16"/>
                      <w:lang w:val="en-US"/>
                    </w:rPr>
                  </w:pPr>
                  <w:r w:rsidRPr="006074BA">
                    <w:rPr>
                      <w:rFonts w:cs="Arial"/>
                      <w:color w:val="808080"/>
                      <w:sz w:val="14"/>
                      <w:szCs w:val="16"/>
                      <w:lang w:val="en-US"/>
                    </w:rPr>
                    <w:t>the Export Contract subject is export of military equipment or agricultural commodities</w:t>
                  </w:r>
                  <w:r w:rsidRPr="006074BA">
                    <w:rPr>
                      <w:rFonts w:cs="Arial"/>
                      <w:color w:val="808080"/>
                      <w:sz w:val="14"/>
                      <w:szCs w:val="16"/>
                      <w:vertAlign w:val="superscript"/>
                      <w:lang w:val="en-US"/>
                    </w:rPr>
                    <w:t>1</w:t>
                  </w:r>
                  <w:r w:rsidRPr="006074BA">
                    <w:rPr>
                      <w:rFonts w:cs="Arial"/>
                      <w:color w:val="808080"/>
                      <w:sz w:val="14"/>
                      <w:szCs w:val="16"/>
                      <w:lang w:val="en-US"/>
                    </w:rPr>
                    <w:t xml:space="preserve"> or food products; or</w:t>
                  </w:r>
                </w:p>
                <w:p w:rsidR="00377472" w:rsidRPr="006074BA" w:rsidRDefault="00377472" w:rsidP="00377472">
                  <w:pPr>
                    <w:pStyle w:val="af7"/>
                    <w:numPr>
                      <w:ilvl w:val="0"/>
                      <w:numId w:val="15"/>
                    </w:numPr>
                    <w:rPr>
                      <w:rFonts w:cs="Arial"/>
                      <w:color w:val="808080"/>
                      <w:sz w:val="14"/>
                      <w:szCs w:val="16"/>
                      <w:lang w:val="en-US"/>
                    </w:rPr>
                  </w:pPr>
                  <w:r w:rsidRPr="006074BA">
                    <w:rPr>
                      <w:rFonts w:cs="Arial"/>
                      <w:color w:val="808080"/>
                      <w:sz w:val="14"/>
                      <w:szCs w:val="16"/>
                      <w:lang w:val="en-US"/>
                    </w:rPr>
                    <w:t>repayment term</w:t>
                  </w:r>
                  <w:r w:rsidRPr="006074BA">
                    <w:rPr>
                      <w:rFonts w:cs="Arial"/>
                      <w:color w:val="808080"/>
                      <w:sz w:val="14"/>
                      <w:szCs w:val="16"/>
                      <w:vertAlign w:val="superscript"/>
                      <w:lang w:val="en-US"/>
                    </w:rPr>
                    <w:t>2</w:t>
                  </w:r>
                  <w:r w:rsidRPr="006074BA">
                    <w:rPr>
                      <w:rFonts w:cs="Arial"/>
                      <w:color w:val="808080"/>
                      <w:sz w:val="14"/>
                      <w:szCs w:val="16"/>
                      <w:lang w:val="en-US"/>
                    </w:rPr>
                    <w:t xml:space="preserve"> is less than 2 years; or</w:t>
                  </w:r>
                </w:p>
                <w:p w:rsidR="00377472" w:rsidRDefault="00377472" w:rsidP="00377472">
                  <w:pPr>
                    <w:pStyle w:val="af7"/>
                    <w:numPr>
                      <w:ilvl w:val="0"/>
                      <w:numId w:val="15"/>
                    </w:numPr>
                    <w:rPr>
                      <w:rFonts w:cs="Arial"/>
                      <w:color w:val="808080"/>
                      <w:sz w:val="14"/>
                      <w:szCs w:val="16"/>
                      <w:lang w:val="en-US"/>
                    </w:rPr>
                  </w:pPr>
                  <w:r>
                    <w:rPr>
                      <w:rFonts w:cs="Arial"/>
                      <w:color w:val="808080"/>
                      <w:sz w:val="14"/>
                      <w:szCs w:val="16"/>
                      <w:lang w:val="en-US"/>
                    </w:rPr>
                    <w:t>subject of export is not used in the buyer’s manufacturing or main activity under the export contract</w:t>
                  </w:r>
                  <w:r w:rsidRPr="006074BA">
                    <w:rPr>
                      <w:rFonts w:cs="Arial"/>
                      <w:color w:val="808080"/>
                      <w:sz w:val="14"/>
                      <w:szCs w:val="16"/>
                      <w:lang w:val="en-US"/>
                    </w:rPr>
                    <w:t>; or</w:t>
                  </w:r>
                </w:p>
                <w:p w:rsidR="003B308F" w:rsidRPr="005272F4" w:rsidRDefault="00377472" w:rsidP="00377472">
                  <w:pPr>
                    <w:pStyle w:val="af7"/>
                    <w:numPr>
                      <w:ilvl w:val="0"/>
                      <w:numId w:val="15"/>
                    </w:numPr>
                    <w:jc w:val="left"/>
                    <w:rPr>
                      <w:rFonts w:cs="Arial"/>
                      <w:color w:val="808080" w:themeColor="background1" w:themeShade="80"/>
                      <w:sz w:val="14"/>
                      <w:szCs w:val="16"/>
                      <w:lang w:val="en-US"/>
                    </w:rPr>
                  </w:pPr>
                  <w:r>
                    <w:rPr>
                      <w:rFonts w:cs="Arial"/>
                      <w:color w:val="808080"/>
                      <w:sz w:val="14"/>
                      <w:szCs w:val="16"/>
                      <w:lang w:val="en-US"/>
                    </w:rPr>
                    <w:t>subject of export is used by the buyer for further sales to final customer.</w:t>
                  </w:r>
                </w:p>
              </w:tc>
            </w:tr>
            <w:tr w:rsidR="003B308F" w:rsidRPr="001C5695" w:rsidTr="003B308F">
              <w:trPr>
                <w:trHeight w:val="198"/>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000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E9A3"/>
                  <w:vAlign w:val="center"/>
                </w:tcPr>
                <w:p w:rsidR="003B308F" w:rsidRPr="002523AB" w:rsidRDefault="003B308F" w:rsidP="003B308F">
                  <w:pPr>
                    <w:widowControl w:val="0"/>
                    <w:jc w:val="left"/>
                    <w:rPr>
                      <w:rFonts w:cs="Arial"/>
                      <w:color w:val="808080" w:themeColor="background1" w:themeShade="80"/>
                      <w:sz w:val="16"/>
                      <w:szCs w:val="16"/>
                      <w:vertAlign w:val="superscript"/>
                      <w:lang w:val="en-US"/>
                    </w:rPr>
                  </w:pPr>
                  <w:r w:rsidRPr="00AC76BD">
                    <w:rPr>
                      <w:rFonts w:cs="Arial"/>
                      <w:b/>
                      <w:sz w:val="16"/>
                      <w:szCs w:val="16"/>
                      <w:lang w:val="en-US"/>
                    </w:rPr>
                    <w:t xml:space="preserve">A. </w:t>
                  </w:r>
                  <w:r w:rsidRPr="001C5695">
                    <w:rPr>
                      <w:rFonts w:cs="Arial"/>
                      <w:b/>
                      <w:sz w:val="16"/>
                      <w:szCs w:val="16"/>
                      <w:lang w:val="ru-RU"/>
                    </w:rPr>
                    <w:t>Общая</w:t>
                  </w:r>
                  <w:r w:rsidRPr="00AC76BD">
                    <w:rPr>
                      <w:rFonts w:cs="Arial"/>
                      <w:b/>
                      <w:sz w:val="16"/>
                      <w:szCs w:val="16"/>
                      <w:lang w:val="en-US"/>
                    </w:rPr>
                    <w:t xml:space="preserve"> </w:t>
                  </w:r>
                  <w:r w:rsidRPr="001C5695">
                    <w:rPr>
                      <w:rFonts w:cs="Arial"/>
                      <w:b/>
                      <w:sz w:val="16"/>
                      <w:szCs w:val="16"/>
                      <w:lang w:val="ru-RU"/>
                    </w:rPr>
                    <w:t>информация</w:t>
                  </w:r>
                  <w:r w:rsidRPr="00AC76BD">
                    <w:rPr>
                      <w:rFonts w:cs="Arial"/>
                      <w:b/>
                      <w:sz w:val="16"/>
                      <w:szCs w:val="16"/>
                      <w:lang w:val="en-US"/>
                    </w:rPr>
                    <w:t xml:space="preserve"> </w:t>
                  </w:r>
                  <w:r w:rsidRPr="001C5695">
                    <w:rPr>
                      <w:rFonts w:cs="Arial"/>
                      <w:b/>
                      <w:sz w:val="16"/>
                      <w:szCs w:val="16"/>
                      <w:lang w:val="ru-RU"/>
                    </w:rPr>
                    <w:t>о</w:t>
                  </w:r>
                  <w:r w:rsidRPr="001C5695">
                    <w:rPr>
                      <w:rFonts w:cs="Arial"/>
                      <w:b/>
                      <w:sz w:val="16"/>
                      <w:szCs w:val="16"/>
                      <w:lang w:val="en-US"/>
                    </w:rPr>
                    <w:t xml:space="preserve"> </w:t>
                  </w:r>
                  <w:r w:rsidRPr="001C5695">
                    <w:rPr>
                      <w:rFonts w:cs="Arial"/>
                      <w:b/>
                      <w:sz w:val="16"/>
                      <w:szCs w:val="16"/>
                      <w:lang w:val="ru-RU"/>
                    </w:rPr>
                    <w:t>Проекте</w:t>
                  </w:r>
                  <w:r w:rsidRPr="001C5695">
                    <w:rPr>
                      <w:rStyle w:val="af4"/>
                      <w:rFonts w:cs="Arial"/>
                      <w:b/>
                      <w:sz w:val="16"/>
                      <w:szCs w:val="16"/>
                      <w:lang w:val="ru-RU"/>
                    </w:rPr>
                    <w:footnoteReference w:id="3"/>
                  </w:r>
                  <w:r w:rsidRPr="001C5695">
                    <w:rPr>
                      <w:rFonts w:cs="Arial"/>
                      <w:b/>
                      <w:color w:val="FFFFFF" w:themeColor="background1"/>
                      <w:sz w:val="16"/>
                      <w:szCs w:val="16"/>
                      <w:lang w:val="en-US"/>
                    </w:rPr>
                    <w:t xml:space="preserve"> </w:t>
                  </w:r>
                  <w:r w:rsidRPr="001C5695">
                    <w:rPr>
                      <w:rFonts w:cs="Arial"/>
                      <w:color w:val="808080" w:themeColor="background1" w:themeShade="80"/>
                      <w:sz w:val="16"/>
                      <w:szCs w:val="16"/>
                      <w:lang w:val="en-US"/>
                    </w:rPr>
                    <w:t>/ General information about the Project</w:t>
                  </w:r>
                  <w:r w:rsidRPr="001C5695">
                    <w:rPr>
                      <w:rFonts w:cs="Arial"/>
                      <w:color w:val="808080" w:themeColor="background1" w:themeShade="80"/>
                      <w:sz w:val="16"/>
                      <w:szCs w:val="16"/>
                      <w:vertAlign w:val="superscript"/>
                      <w:lang w:val="en-US"/>
                    </w:rPr>
                    <w:t>2</w:t>
                  </w:r>
                </w:p>
              </w:tc>
            </w:tr>
            <w:tr w:rsidR="003B308F" w:rsidRPr="001C5695" w:rsidTr="003B308F">
              <w:trPr>
                <w:trHeight w:val="60"/>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b/>
                      <w:sz w:val="16"/>
                      <w:szCs w:val="16"/>
                      <w:lang w:val="ru-RU"/>
                    </w:rPr>
                  </w:pPr>
                  <w:r w:rsidRPr="001C5695">
                    <w:rPr>
                      <w:rFonts w:cs="Arial"/>
                      <w:b/>
                      <w:sz w:val="16"/>
                      <w:szCs w:val="16"/>
                      <w:lang w:val="ru-RU"/>
                    </w:rPr>
                    <w:t>Проект</w:t>
                  </w:r>
                </w:p>
                <w:p w:rsidR="003B308F" w:rsidRPr="001C5695" w:rsidRDefault="003B308F" w:rsidP="003B308F">
                  <w:pPr>
                    <w:jc w:val="left"/>
                    <w:rPr>
                      <w:rFonts w:cs="Arial"/>
                      <w:b/>
                      <w:color w:val="FFFFFF" w:themeColor="background1"/>
                      <w:sz w:val="18"/>
                      <w:szCs w:val="18"/>
                      <w:lang w:val="en-US"/>
                    </w:rPr>
                  </w:pPr>
                  <w:r w:rsidRPr="001C5695">
                    <w:rPr>
                      <w:rFonts w:cs="Arial"/>
                      <w:color w:val="808080" w:themeColor="background1" w:themeShade="80"/>
                      <w:sz w:val="16"/>
                      <w:szCs w:val="16"/>
                      <w:lang w:val="en-US"/>
                    </w:rPr>
                    <w:t>Project</w:t>
                  </w:r>
                </w:p>
              </w:tc>
              <w:tc>
                <w:tcPr>
                  <w:tcW w:w="240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en-US"/>
                    </w:rPr>
                  </w:pPr>
                  <w:r w:rsidRPr="00AC76BD">
                    <w:rPr>
                      <w:rFonts w:cs="Arial"/>
                      <w:sz w:val="14"/>
                      <w:szCs w:val="16"/>
                      <w:lang w:val="ru-RU"/>
                    </w:rPr>
                    <w:t>Общее</w:t>
                  </w:r>
                  <w:r w:rsidRPr="00AC76BD">
                    <w:rPr>
                      <w:rFonts w:cs="Arial"/>
                      <w:sz w:val="14"/>
                      <w:szCs w:val="16"/>
                      <w:lang w:val="en-US"/>
                    </w:rPr>
                    <w:t xml:space="preserve"> </w:t>
                  </w:r>
                  <w:r w:rsidRPr="00AC76BD">
                    <w:rPr>
                      <w:rFonts w:cs="Arial"/>
                      <w:sz w:val="14"/>
                      <w:szCs w:val="16"/>
                      <w:lang w:val="ru-RU"/>
                    </w:rPr>
                    <w:t>описание</w:t>
                  </w:r>
                  <w:r w:rsidRPr="00AC76BD">
                    <w:rPr>
                      <w:rFonts w:cs="Arial"/>
                      <w:sz w:val="14"/>
                      <w:szCs w:val="16"/>
                      <w:lang w:val="en-US"/>
                    </w:rPr>
                    <w:t xml:space="preserve"> </w:t>
                  </w:r>
                  <w:r w:rsidRPr="00AC76BD">
                    <w:rPr>
                      <w:rFonts w:cs="Arial"/>
                      <w:sz w:val="14"/>
                      <w:szCs w:val="16"/>
                      <w:lang w:val="ru-RU"/>
                    </w:rPr>
                    <w:t>проекта</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Description of the project</w:t>
                  </w:r>
                </w:p>
              </w:tc>
              <w:tc>
                <w:tcPr>
                  <w:tcW w:w="5834"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jc w:val="left"/>
                    <w:rPr>
                      <w:rFonts w:cs="Arial"/>
                      <w:sz w:val="14"/>
                      <w:szCs w:val="16"/>
                      <w:lang w:val="en-US"/>
                    </w:rPr>
                  </w:pPr>
                  <w:sdt>
                    <w:sdtPr>
                      <w:rPr>
                        <w:rFonts w:cs="Arial"/>
                        <w:sz w:val="14"/>
                        <w:szCs w:val="16"/>
                        <w:shd w:val="clear" w:color="auto" w:fill="DBE5F1" w:themeFill="accent1" w:themeFillTint="33"/>
                        <w:lang w:val="ru-RU"/>
                      </w:rPr>
                      <w:id w:val="1251091268"/>
                      <w:showingPlcHdr/>
                    </w:sdtPr>
                    <w:sdtEndPr/>
                    <w:sdtContent>
                      <w:r w:rsidR="003B308F" w:rsidRPr="00AC76BD">
                        <w:rPr>
                          <w:rStyle w:val="aff"/>
                          <w:rFonts w:cs="Arial"/>
                          <w:sz w:val="14"/>
                          <w:szCs w:val="16"/>
                          <w:shd w:val="clear" w:color="auto" w:fill="DAEEF3"/>
                        </w:rPr>
                        <w:t>Место для ввода текста.</w:t>
                      </w:r>
                    </w:sdtContent>
                  </w:sdt>
                </w:p>
              </w:tc>
            </w:tr>
            <w:tr w:rsidR="003B308F" w:rsidRPr="001C5695" w:rsidTr="003B308F">
              <w:trPr>
                <w:trHeight w:val="60"/>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240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ru-RU"/>
                    </w:rPr>
                  </w:pPr>
                  <w:r w:rsidRPr="00AC76BD">
                    <w:rPr>
                      <w:rFonts w:cs="Arial"/>
                      <w:sz w:val="14"/>
                      <w:szCs w:val="16"/>
                      <w:lang w:val="ru-RU"/>
                    </w:rPr>
                    <w:t>Отрасль</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Industry</w:t>
                  </w:r>
                </w:p>
              </w:tc>
              <w:tc>
                <w:tcPr>
                  <w:tcW w:w="5834"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jc w:val="left"/>
                    <w:rPr>
                      <w:rFonts w:cs="Arial"/>
                      <w:sz w:val="14"/>
                      <w:szCs w:val="16"/>
                      <w:lang w:val="en-US"/>
                    </w:rPr>
                  </w:pPr>
                  <w:sdt>
                    <w:sdtPr>
                      <w:rPr>
                        <w:rFonts w:cs="Arial"/>
                        <w:sz w:val="14"/>
                        <w:szCs w:val="16"/>
                        <w:shd w:val="clear" w:color="auto" w:fill="DBE5F1" w:themeFill="accent1" w:themeFillTint="33"/>
                        <w:lang w:val="ru-RU"/>
                      </w:rPr>
                      <w:id w:val="-1097711853"/>
                      <w:showingPlcHdr/>
                    </w:sdtPr>
                    <w:sdtEndPr/>
                    <w:sdtContent>
                      <w:r w:rsidR="003B308F" w:rsidRPr="00AC76BD">
                        <w:rPr>
                          <w:rStyle w:val="aff"/>
                          <w:rFonts w:cs="Arial"/>
                          <w:sz w:val="14"/>
                          <w:szCs w:val="16"/>
                          <w:shd w:val="clear" w:color="auto" w:fill="DAEEF3"/>
                        </w:rPr>
                        <w:t>Место для ввода текста.</w:t>
                      </w:r>
                    </w:sdtContent>
                  </w:sdt>
                </w:p>
              </w:tc>
            </w:tr>
            <w:tr w:rsidR="003B308F" w:rsidRPr="001C5695" w:rsidTr="003B308F">
              <w:trPr>
                <w:trHeight w:val="60"/>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240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ru-RU"/>
                    </w:rPr>
                  </w:pPr>
                  <w:r w:rsidRPr="00AC76BD">
                    <w:rPr>
                      <w:rFonts w:cs="Arial"/>
                      <w:sz w:val="14"/>
                      <w:szCs w:val="16"/>
                      <w:lang w:val="ru-RU"/>
                    </w:rPr>
                    <w:t>Страна</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Country</w:t>
                  </w:r>
                </w:p>
              </w:tc>
              <w:tc>
                <w:tcPr>
                  <w:tcW w:w="5834"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jc w:val="left"/>
                    <w:rPr>
                      <w:rFonts w:cs="Arial"/>
                      <w:sz w:val="14"/>
                      <w:szCs w:val="16"/>
                      <w:lang w:val="en-US"/>
                    </w:rPr>
                  </w:pPr>
                  <w:sdt>
                    <w:sdtPr>
                      <w:rPr>
                        <w:rFonts w:cs="Arial"/>
                        <w:sz w:val="14"/>
                        <w:szCs w:val="16"/>
                        <w:shd w:val="clear" w:color="auto" w:fill="DBE5F1" w:themeFill="accent1" w:themeFillTint="33"/>
                        <w:lang w:val="ru-RU"/>
                      </w:rPr>
                      <w:id w:val="71547765"/>
                      <w:showingPlcHdr/>
                    </w:sdtPr>
                    <w:sdtEndPr/>
                    <w:sdtContent>
                      <w:r w:rsidR="003B308F" w:rsidRPr="00AC76BD">
                        <w:rPr>
                          <w:rStyle w:val="aff"/>
                          <w:rFonts w:cs="Arial"/>
                          <w:sz w:val="14"/>
                          <w:szCs w:val="16"/>
                          <w:shd w:val="clear" w:color="auto" w:fill="DAEEF3"/>
                        </w:rPr>
                        <w:t>Место для ввода текста.</w:t>
                      </w:r>
                    </w:sdtContent>
                  </w:sdt>
                </w:p>
              </w:tc>
            </w:tr>
            <w:tr w:rsidR="003B308F" w:rsidRPr="001C5695" w:rsidTr="003B308F">
              <w:trPr>
                <w:trHeight w:val="60"/>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b/>
                      <w:sz w:val="16"/>
                      <w:szCs w:val="16"/>
                      <w:lang w:val="en-US"/>
                    </w:rPr>
                  </w:pPr>
                  <w:r w:rsidRPr="001C5695">
                    <w:rPr>
                      <w:rFonts w:cs="Arial"/>
                      <w:b/>
                      <w:sz w:val="16"/>
                      <w:szCs w:val="16"/>
                      <w:lang w:val="ru-RU"/>
                    </w:rPr>
                    <w:t>Тип</w:t>
                  </w:r>
                  <w:r w:rsidRPr="001C5695">
                    <w:rPr>
                      <w:rFonts w:cs="Arial"/>
                      <w:b/>
                      <w:sz w:val="16"/>
                      <w:szCs w:val="16"/>
                      <w:lang w:val="en-US"/>
                    </w:rPr>
                    <w:t xml:space="preserve"> </w:t>
                  </w:r>
                  <w:r w:rsidRPr="001C5695">
                    <w:rPr>
                      <w:rFonts w:cs="Arial"/>
                      <w:b/>
                      <w:sz w:val="16"/>
                      <w:szCs w:val="16"/>
                      <w:lang w:val="ru-RU"/>
                    </w:rPr>
                    <w:t>предмета</w:t>
                  </w:r>
                  <w:r w:rsidRPr="001C5695">
                    <w:rPr>
                      <w:rFonts w:cs="Arial"/>
                      <w:b/>
                      <w:sz w:val="16"/>
                      <w:szCs w:val="16"/>
                      <w:lang w:val="en-US"/>
                    </w:rPr>
                    <w:t xml:space="preserve"> </w:t>
                  </w:r>
                  <w:r w:rsidRPr="001C5695">
                    <w:rPr>
                      <w:rFonts w:cs="Arial"/>
                      <w:b/>
                      <w:sz w:val="16"/>
                      <w:szCs w:val="16"/>
                      <w:lang w:val="ru-RU"/>
                    </w:rPr>
                    <w:t>Экспортного</w:t>
                  </w:r>
                  <w:r w:rsidRPr="001C5695">
                    <w:rPr>
                      <w:rFonts w:cs="Arial"/>
                      <w:b/>
                      <w:sz w:val="16"/>
                      <w:szCs w:val="16"/>
                      <w:lang w:val="en-US"/>
                    </w:rPr>
                    <w:t xml:space="preserve"> </w:t>
                  </w:r>
                  <w:r w:rsidRPr="001C5695">
                    <w:rPr>
                      <w:rFonts w:cs="Arial"/>
                      <w:b/>
                      <w:sz w:val="16"/>
                      <w:szCs w:val="16"/>
                      <w:lang w:val="ru-RU"/>
                    </w:rPr>
                    <w:t>контракта</w:t>
                  </w:r>
                </w:p>
                <w:p w:rsidR="003B308F" w:rsidRPr="001C5695" w:rsidRDefault="003B308F" w:rsidP="003B308F">
                  <w:pPr>
                    <w:widowControl w:val="0"/>
                    <w:jc w:val="left"/>
                    <w:rPr>
                      <w:rFonts w:cs="Arial"/>
                      <w:sz w:val="16"/>
                      <w:szCs w:val="16"/>
                      <w:lang w:val="en-US"/>
                    </w:rPr>
                  </w:pPr>
                  <w:r w:rsidRPr="001C5695">
                    <w:rPr>
                      <w:rFonts w:cs="Arial"/>
                      <w:color w:val="808080" w:themeColor="background1" w:themeShade="80"/>
                      <w:sz w:val="16"/>
                      <w:szCs w:val="16"/>
                      <w:lang w:val="en-US"/>
                    </w:rPr>
                    <w:t>Type of the Export Contract subject</w:t>
                  </w:r>
                </w:p>
              </w:tc>
              <w:tc>
                <w:tcPr>
                  <w:tcW w:w="240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ind w:left="-5"/>
                    <w:jc w:val="left"/>
                    <w:rPr>
                      <w:rFonts w:cs="Arial"/>
                      <w:sz w:val="14"/>
                      <w:szCs w:val="16"/>
                      <w:lang w:val="en-US"/>
                    </w:rPr>
                  </w:pPr>
                  <w:r w:rsidRPr="00AC76BD">
                    <w:rPr>
                      <w:rFonts w:cs="Arial"/>
                      <w:sz w:val="14"/>
                      <w:szCs w:val="16"/>
                      <w:lang w:val="ru-RU"/>
                    </w:rPr>
                    <w:t>Подвижное</w:t>
                  </w:r>
                  <w:r w:rsidRPr="00AC76BD">
                    <w:rPr>
                      <w:rFonts w:cs="Arial"/>
                      <w:sz w:val="14"/>
                      <w:szCs w:val="16"/>
                      <w:lang w:val="en-US"/>
                    </w:rPr>
                    <w:t xml:space="preserve"> </w:t>
                  </w:r>
                  <w:r w:rsidRPr="00AC76BD">
                    <w:rPr>
                      <w:rFonts w:cs="Arial"/>
                      <w:sz w:val="14"/>
                      <w:szCs w:val="16"/>
                      <w:lang w:val="ru-RU"/>
                    </w:rPr>
                    <w:t>оборудование</w:t>
                  </w:r>
                  <w:r w:rsidRPr="00AC76BD">
                    <w:rPr>
                      <w:rStyle w:val="af4"/>
                      <w:rFonts w:cs="Arial"/>
                      <w:sz w:val="14"/>
                      <w:szCs w:val="16"/>
                      <w:lang w:val="ru-RU"/>
                    </w:rPr>
                    <w:footnoteReference w:id="4"/>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Mobile equipment</w:t>
                  </w:r>
                  <w:r w:rsidRPr="00AC76BD">
                    <w:rPr>
                      <w:rFonts w:cs="Arial"/>
                      <w:color w:val="808080" w:themeColor="background1" w:themeShade="80"/>
                      <w:sz w:val="14"/>
                      <w:szCs w:val="16"/>
                      <w:vertAlign w:val="superscript"/>
                      <w:lang w:val="en-US"/>
                    </w:rPr>
                    <w:t>3</w:t>
                  </w:r>
                </w:p>
              </w:tc>
              <w:tc>
                <w:tcPr>
                  <w:tcW w:w="1771"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center"/>
                    <w:rPr>
                      <w:rFonts w:cs="Arial"/>
                      <w:sz w:val="14"/>
                      <w:szCs w:val="16"/>
                      <w:lang w:val="en-US"/>
                    </w:rPr>
                  </w:pPr>
                  <w:sdt>
                    <w:sdtPr>
                      <w:rPr>
                        <w:rFonts w:cs="Arial"/>
                        <w:sz w:val="14"/>
                        <w:szCs w:val="16"/>
                        <w:shd w:val="clear" w:color="auto" w:fill="DBE5F1" w:themeFill="accent1" w:themeFillTint="33"/>
                        <w:lang w:val="ru-RU"/>
                      </w:rPr>
                      <w:id w:val="2071616663"/>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p>
              </w:tc>
              <w:tc>
                <w:tcPr>
                  <w:tcW w:w="236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ind w:left="-5"/>
                    <w:jc w:val="left"/>
                    <w:rPr>
                      <w:rFonts w:cs="Arial"/>
                      <w:color w:val="808080" w:themeColor="background1" w:themeShade="80"/>
                      <w:sz w:val="14"/>
                      <w:szCs w:val="16"/>
                      <w:lang w:val="en-US"/>
                    </w:rPr>
                  </w:pPr>
                  <w:r w:rsidRPr="00AC76BD">
                    <w:rPr>
                      <w:rFonts w:cs="Arial"/>
                      <w:sz w:val="14"/>
                      <w:szCs w:val="16"/>
                      <w:lang w:val="ru-RU"/>
                    </w:rPr>
                    <w:t>Инфраструктурный проект</w:t>
                  </w:r>
                  <w:r w:rsidRPr="00AC76BD">
                    <w:rPr>
                      <w:rFonts w:cs="Arial"/>
                      <w:color w:val="808080" w:themeColor="background1" w:themeShade="80"/>
                      <w:sz w:val="14"/>
                      <w:szCs w:val="16"/>
                      <w:lang w:val="en-US"/>
                    </w:rPr>
                    <w:t xml:space="preserve"> </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Infrastructure project</w:t>
                  </w: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center"/>
                    <w:rPr>
                      <w:rFonts w:cs="Arial"/>
                      <w:sz w:val="14"/>
                      <w:szCs w:val="16"/>
                      <w:lang w:val="en-US"/>
                    </w:rPr>
                  </w:pPr>
                  <w:sdt>
                    <w:sdtPr>
                      <w:rPr>
                        <w:rFonts w:cs="Arial"/>
                        <w:sz w:val="14"/>
                        <w:szCs w:val="16"/>
                        <w:shd w:val="clear" w:color="auto" w:fill="DBE5F1" w:themeFill="accent1" w:themeFillTint="33"/>
                        <w:lang w:val="ru-RU"/>
                      </w:rPr>
                      <w:id w:val="461159168"/>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p>
              </w:tc>
            </w:tr>
            <w:tr w:rsidR="003B308F" w:rsidRPr="001C5695" w:rsidTr="003B308F">
              <w:trPr>
                <w:trHeight w:val="721"/>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240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ru-RU"/>
                    </w:rPr>
                  </w:pPr>
                  <w:r w:rsidRPr="00AC76BD">
                    <w:rPr>
                      <w:rFonts w:cs="Arial"/>
                      <w:sz w:val="14"/>
                      <w:szCs w:val="16"/>
                      <w:lang w:val="ru-RU"/>
                    </w:rPr>
                    <w:t xml:space="preserve">Готовые изделия, комплектующие изделия и детали, включая сопутствующие услуги </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Processed goods, parts and components, including related services</w:t>
                  </w:r>
                </w:p>
              </w:tc>
              <w:tc>
                <w:tcPr>
                  <w:tcW w:w="1771"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center"/>
                    <w:rPr>
                      <w:rFonts w:cs="Arial"/>
                      <w:sz w:val="14"/>
                      <w:szCs w:val="16"/>
                      <w:lang w:val="en-US"/>
                    </w:rPr>
                  </w:pPr>
                  <w:sdt>
                    <w:sdtPr>
                      <w:rPr>
                        <w:rFonts w:cs="Arial"/>
                        <w:sz w:val="14"/>
                        <w:szCs w:val="16"/>
                        <w:shd w:val="clear" w:color="auto" w:fill="DBE5F1" w:themeFill="accent1" w:themeFillTint="33"/>
                        <w:lang w:val="ru-RU"/>
                      </w:rPr>
                      <w:id w:val="1860245468"/>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p>
              </w:tc>
              <w:tc>
                <w:tcPr>
                  <w:tcW w:w="236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ru-RU"/>
                    </w:rPr>
                  </w:pPr>
                  <w:r w:rsidRPr="00AC76BD">
                    <w:rPr>
                      <w:rFonts w:cs="Arial"/>
                      <w:sz w:val="14"/>
                      <w:szCs w:val="16"/>
                      <w:lang w:val="ru-RU"/>
                    </w:rPr>
                    <w:t xml:space="preserve">Проектирование, материально-техническое обеспечение и строительство </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Engineering, procurement and construction project</w:t>
                  </w: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center"/>
                    <w:rPr>
                      <w:rFonts w:cs="Arial"/>
                      <w:sz w:val="14"/>
                      <w:szCs w:val="16"/>
                      <w:lang w:val="en-US"/>
                    </w:rPr>
                  </w:pPr>
                  <w:sdt>
                    <w:sdtPr>
                      <w:rPr>
                        <w:rFonts w:cs="Arial"/>
                        <w:sz w:val="14"/>
                        <w:szCs w:val="16"/>
                        <w:shd w:val="clear" w:color="auto" w:fill="DBE5F1" w:themeFill="accent1" w:themeFillTint="33"/>
                        <w:lang w:val="ru-RU"/>
                      </w:rPr>
                      <w:id w:val="1494304738"/>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p>
              </w:tc>
            </w:tr>
            <w:tr w:rsidR="003B308F" w:rsidRPr="001C5695" w:rsidTr="003B308F">
              <w:trPr>
                <w:trHeight w:val="721"/>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240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ind w:left="-5"/>
                    <w:jc w:val="left"/>
                    <w:rPr>
                      <w:rFonts w:cs="Arial"/>
                      <w:sz w:val="14"/>
                      <w:szCs w:val="16"/>
                      <w:lang w:val="ru-RU"/>
                    </w:rPr>
                  </w:pPr>
                  <w:r w:rsidRPr="00AC76BD">
                    <w:rPr>
                      <w:rFonts w:cs="Arial"/>
                      <w:sz w:val="14"/>
                      <w:szCs w:val="16"/>
                      <w:lang w:val="ru-RU"/>
                    </w:rPr>
                    <w:t>Капитальное оборудование, включая сопутствующие услуги</w:t>
                  </w:r>
                </w:p>
                <w:p w:rsidR="003B308F" w:rsidRPr="00AC76BD" w:rsidRDefault="003B308F" w:rsidP="003B308F">
                  <w:pPr>
                    <w:widowControl w:val="0"/>
                    <w:jc w:val="left"/>
                    <w:rPr>
                      <w:rFonts w:cs="Arial"/>
                      <w:sz w:val="14"/>
                      <w:szCs w:val="16"/>
                      <w:lang w:val="ru-RU"/>
                    </w:rPr>
                  </w:pPr>
                  <w:r w:rsidRPr="00AC76BD">
                    <w:rPr>
                      <w:rFonts w:cs="Arial"/>
                      <w:color w:val="808080" w:themeColor="background1" w:themeShade="80"/>
                      <w:sz w:val="14"/>
                      <w:szCs w:val="16"/>
                      <w:lang w:val="en-US"/>
                    </w:rPr>
                    <w:t>Capital</w:t>
                  </w:r>
                  <w:r w:rsidRPr="00AC76BD">
                    <w:rPr>
                      <w:rFonts w:cs="Arial"/>
                      <w:color w:val="808080" w:themeColor="background1" w:themeShade="80"/>
                      <w:sz w:val="14"/>
                      <w:szCs w:val="16"/>
                      <w:lang w:val="ru-RU"/>
                    </w:rPr>
                    <w:t xml:space="preserve"> </w:t>
                  </w:r>
                  <w:r w:rsidRPr="00AC76BD">
                    <w:rPr>
                      <w:rFonts w:cs="Arial"/>
                      <w:color w:val="808080" w:themeColor="background1" w:themeShade="80"/>
                      <w:sz w:val="14"/>
                      <w:szCs w:val="16"/>
                      <w:lang w:val="en-US"/>
                    </w:rPr>
                    <w:t>goods</w:t>
                  </w:r>
                  <w:r w:rsidRPr="00AC76BD">
                    <w:rPr>
                      <w:rFonts w:cs="Arial"/>
                      <w:color w:val="808080" w:themeColor="background1" w:themeShade="80"/>
                      <w:sz w:val="14"/>
                      <w:szCs w:val="16"/>
                      <w:lang w:val="ru-RU"/>
                    </w:rPr>
                    <w:t xml:space="preserve">, </w:t>
                  </w:r>
                  <w:r w:rsidRPr="00AC76BD">
                    <w:rPr>
                      <w:rFonts w:cs="Arial"/>
                      <w:color w:val="808080" w:themeColor="background1" w:themeShade="80"/>
                      <w:sz w:val="14"/>
                      <w:szCs w:val="16"/>
                      <w:lang w:val="en-US"/>
                    </w:rPr>
                    <w:t>including</w:t>
                  </w:r>
                  <w:r w:rsidRPr="00AC76BD">
                    <w:rPr>
                      <w:rFonts w:cs="Arial"/>
                      <w:color w:val="808080" w:themeColor="background1" w:themeShade="80"/>
                      <w:sz w:val="14"/>
                      <w:szCs w:val="16"/>
                      <w:lang w:val="ru-RU"/>
                    </w:rPr>
                    <w:t xml:space="preserve"> </w:t>
                  </w:r>
                  <w:r w:rsidRPr="00AC76BD">
                    <w:rPr>
                      <w:rFonts w:cs="Arial"/>
                      <w:color w:val="808080" w:themeColor="background1" w:themeShade="80"/>
                      <w:sz w:val="14"/>
                      <w:szCs w:val="16"/>
                      <w:lang w:val="en-US"/>
                    </w:rPr>
                    <w:t>related</w:t>
                  </w:r>
                  <w:r w:rsidRPr="00AC76BD">
                    <w:rPr>
                      <w:rFonts w:cs="Arial"/>
                      <w:color w:val="808080" w:themeColor="background1" w:themeShade="80"/>
                      <w:sz w:val="14"/>
                      <w:szCs w:val="16"/>
                      <w:lang w:val="ru-RU"/>
                    </w:rPr>
                    <w:t xml:space="preserve"> </w:t>
                  </w:r>
                  <w:r w:rsidRPr="00AC76BD">
                    <w:rPr>
                      <w:rFonts w:cs="Arial"/>
                      <w:color w:val="808080" w:themeColor="background1" w:themeShade="80"/>
                      <w:sz w:val="14"/>
                      <w:szCs w:val="16"/>
                      <w:lang w:val="en-US"/>
                    </w:rPr>
                    <w:t>services</w:t>
                  </w:r>
                </w:p>
              </w:tc>
              <w:tc>
                <w:tcPr>
                  <w:tcW w:w="1771"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center"/>
                    <w:rPr>
                      <w:rFonts w:cs="Arial"/>
                      <w:sz w:val="14"/>
                      <w:szCs w:val="16"/>
                      <w:lang w:val="en-US"/>
                    </w:rPr>
                  </w:pPr>
                  <w:sdt>
                    <w:sdtPr>
                      <w:rPr>
                        <w:rFonts w:cs="Arial"/>
                        <w:sz w:val="14"/>
                        <w:szCs w:val="16"/>
                        <w:shd w:val="clear" w:color="auto" w:fill="DBE5F1" w:themeFill="accent1" w:themeFillTint="33"/>
                        <w:lang w:val="ru-RU"/>
                      </w:rPr>
                      <w:id w:val="-1646038559"/>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p>
              </w:tc>
              <w:tc>
                <w:tcPr>
                  <w:tcW w:w="236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ru-RU"/>
                    </w:rPr>
                  </w:pPr>
                  <w:r w:rsidRPr="00AC76BD">
                    <w:rPr>
                      <w:rFonts w:cs="Arial"/>
                      <w:sz w:val="14"/>
                      <w:szCs w:val="16"/>
                      <w:lang w:val="ru-RU"/>
                    </w:rPr>
                    <w:t>Иное</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Other</w:t>
                  </w: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center"/>
                    <w:rPr>
                      <w:rFonts w:cs="Arial"/>
                      <w:color w:val="808080" w:themeColor="background1" w:themeShade="80"/>
                      <w:sz w:val="14"/>
                      <w:szCs w:val="16"/>
                      <w:lang w:val="en-US"/>
                    </w:rPr>
                  </w:pPr>
                  <w:sdt>
                    <w:sdtPr>
                      <w:rPr>
                        <w:rFonts w:cs="Arial"/>
                        <w:sz w:val="14"/>
                        <w:szCs w:val="16"/>
                        <w:shd w:val="clear" w:color="auto" w:fill="DBE5F1" w:themeFill="accent1" w:themeFillTint="33"/>
                        <w:lang w:val="ru-RU"/>
                      </w:rPr>
                      <w:id w:val="-310095505"/>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p>
              </w:tc>
            </w:tr>
            <w:tr w:rsidR="003B308F" w:rsidRPr="001C5695" w:rsidTr="003B308F">
              <w:trPr>
                <w:trHeight w:val="60"/>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b/>
                      <w:sz w:val="16"/>
                      <w:szCs w:val="16"/>
                      <w:lang w:val="ru-RU"/>
                    </w:rPr>
                  </w:pPr>
                  <w:r w:rsidRPr="001C5695">
                    <w:rPr>
                      <w:rFonts w:cs="Arial"/>
                      <w:b/>
                      <w:sz w:val="16"/>
                      <w:szCs w:val="16"/>
                      <w:lang w:val="ru-RU"/>
                    </w:rPr>
                    <w:t>Способ финансирования</w:t>
                  </w:r>
                </w:p>
                <w:p w:rsidR="003B308F" w:rsidRPr="001C5695" w:rsidRDefault="003B308F" w:rsidP="003B308F">
                  <w:pPr>
                    <w:widowControl w:val="0"/>
                    <w:jc w:val="left"/>
                    <w:rPr>
                      <w:rFonts w:cs="Arial"/>
                      <w:sz w:val="16"/>
                      <w:szCs w:val="16"/>
                      <w:lang w:val="en-US"/>
                    </w:rPr>
                  </w:pPr>
                  <w:r w:rsidRPr="001C5695">
                    <w:rPr>
                      <w:rFonts w:cs="Arial"/>
                      <w:color w:val="808080" w:themeColor="background1" w:themeShade="80"/>
                      <w:sz w:val="16"/>
                      <w:szCs w:val="16"/>
                      <w:lang w:val="en-US"/>
                    </w:rPr>
                    <w:t>Financing method</w:t>
                  </w: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ru-RU"/>
                    </w:rPr>
                  </w:pPr>
                  <w:r w:rsidRPr="00AC76BD">
                    <w:rPr>
                      <w:rFonts w:cs="Arial"/>
                      <w:sz w:val="14"/>
                      <w:szCs w:val="16"/>
                      <w:lang w:val="ru-RU"/>
                    </w:rPr>
                    <w:t>Проектное финансирование</w:t>
                  </w:r>
                </w:p>
                <w:p w:rsidR="003B308F" w:rsidRPr="00AC76BD" w:rsidRDefault="003B308F" w:rsidP="003B308F">
                  <w:pPr>
                    <w:widowControl w:val="0"/>
                    <w:jc w:val="left"/>
                    <w:rPr>
                      <w:rFonts w:cs="Arial"/>
                      <w:sz w:val="14"/>
                      <w:szCs w:val="16"/>
                      <w:lang w:val="ru-RU"/>
                    </w:rPr>
                  </w:pPr>
                  <w:r w:rsidRPr="00AC76BD">
                    <w:rPr>
                      <w:rFonts w:cs="Arial"/>
                      <w:color w:val="808080" w:themeColor="background1" w:themeShade="80"/>
                      <w:sz w:val="14"/>
                      <w:szCs w:val="16"/>
                      <w:lang w:val="en-US"/>
                    </w:rPr>
                    <w:t>Project finance</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left"/>
                    <w:rPr>
                      <w:rFonts w:cs="Arial"/>
                      <w:color w:val="808080" w:themeColor="background1" w:themeShade="80"/>
                      <w:sz w:val="14"/>
                      <w:szCs w:val="16"/>
                      <w:lang w:val="en-US"/>
                    </w:rPr>
                  </w:pPr>
                  <w:sdt>
                    <w:sdtPr>
                      <w:rPr>
                        <w:rFonts w:cs="Arial"/>
                        <w:sz w:val="14"/>
                        <w:szCs w:val="16"/>
                        <w:shd w:val="clear" w:color="auto" w:fill="DBE5F1" w:themeFill="accent1" w:themeFillTint="33"/>
                        <w:lang w:val="ru-RU"/>
                      </w:rPr>
                      <w:id w:val="-1403056719"/>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r w:rsidR="003B308F" w:rsidRPr="00AC76BD">
                    <w:rPr>
                      <w:rFonts w:cs="Arial"/>
                      <w:sz w:val="14"/>
                      <w:szCs w:val="16"/>
                      <w:lang w:val="ru-RU"/>
                    </w:rPr>
                    <w:t xml:space="preserve"> 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ind w:left="-5"/>
                    <w:jc w:val="left"/>
                    <w:rPr>
                      <w:rFonts w:cs="Arial"/>
                      <w:sz w:val="14"/>
                      <w:szCs w:val="16"/>
                      <w:lang w:val="en-US"/>
                    </w:rPr>
                  </w:pPr>
                  <w:sdt>
                    <w:sdtPr>
                      <w:rPr>
                        <w:rFonts w:cs="Arial"/>
                        <w:sz w:val="14"/>
                        <w:szCs w:val="16"/>
                        <w:shd w:val="clear" w:color="auto" w:fill="DBE5F1" w:themeFill="accent1" w:themeFillTint="33"/>
                        <w:lang w:val="ru-RU"/>
                      </w:rPr>
                      <w:id w:val="-1971353882"/>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r w:rsidR="003B308F" w:rsidRPr="00AC76BD">
                    <w:rPr>
                      <w:rFonts w:cs="Arial"/>
                      <w:sz w:val="14"/>
                      <w:szCs w:val="16"/>
                      <w:lang w:val="ru-RU"/>
                    </w:rPr>
                    <w:t xml:space="preserve"> 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239"/>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ru-RU"/>
                    </w:rPr>
                  </w:pPr>
                  <w:r w:rsidRPr="00AC76BD">
                    <w:rPr>
                      <w:rFonts w:cs="Arial"/>
                      <w:sz w:val="14"/>
                      <w:szCs w:val="16"/>
                      <w:lang w:val="ru-RU"/>
                    </w:rPr>
                    <w:t>Участие в финансировании или страховании рисков проекта прочих экспортных кредитных агентств и (или) страховых компаний</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Participation of other ECAs and insurance companies</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left"/>
                    <w:rPr>
                      <w:rFonts w:cs="Arial"/>
                      <w:color w:val="808080" w:themeColor="background1" w:themeShade="80"/>
                      <w:sz w:val="14"/>
                      <w:szCs w:val="16"/>
                      <w:lang w:val="en-US"/>
                    </w:rPr>
                  </w:pPr>
                  <w:sdt>
                    <w:sdtPr>
                      <w:rPr>
                        <w:rFonts w:cs="Arial"/>
                        <w:sz w:val="14"/>
                        <w:szCs w:val="16"/>
                        <w:shd w:val="clear" w:color="auto" w:fill="DBE5F1" w:themeFill="accent1" w:themeFillTint="33"/>
                        <w:lang w:val="ru-RU"/>
                      </w:rPr>
                      <w:id w:val="-2132997841"/>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r w:rsidR="003B308F" w:rsidRPr="00AC76BD">
                    <w:rPr>
                      <w:rFonts w:cs="Arial"/>
                      <w:sz w:val="14"/>
                      <w:szCs w:val="16"/>
                      <w:lang w:val="ru-RU"/>
                    </w:rPr>
                    <w:t xml:space="preserve"> 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rPr>
                      <w:rFonts w:cs="Arial"/>
                      <w:sz w:val="14"/>
                      <w:szCs w:val="10"/>
                      <w:lang w:val="ru-RU"/>
                    </w:rPr>
                  </w:pPr>
                  <w:sdt>
                    <w:sdtPr>
                      <w:rPr>
                        <w:rFonts w:cs="Arial"/>
                        <w:sz w:val="14"/>
                        <w:szCs w:val="16"/>
                        <w:shd w:val="clear" w:color="auto" w:fill="DBE5F1" w:themeFill="accent1" w:themeFillTint="33"/>
                        <w:lang w:val="ru-RU"/>
                      </w:rPr>
                      <w:id w:val="-1817641823"/>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r w:rsidR="003B308F" w:rsidRPr="00AC76BD">
                    <w:rPr>
                      <w:rFonts w:cs="Arial"/>
                      <w:sz w:val="14"/>
                      <w:szCs w:val="16"/>
                      <w:lang w:val="ru-RU"/>
                    </w:rPr>
                    <w:t xml:space="preserve"> 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389"/>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8241"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center"/>
                    <w:rPr>
                      <w:rFonts w:cs="Arial"/>
                      <w:sz w:val="14"/>
                      <w:szCs w:val="16"/>
                      <w:shd w:val="clear" w:color="auto" w:fill="DBE5F1" w:themeFill="accent1" w:themeFillTint="33"/>
                      <w:lang w:val="ru-RU"/>
                    </w:rPr>
                  </w:pPr>
                  <w:sdt>
                    <w:sdtPr>
                      <w:rPr>
                        <w:rFonts w:cs="Arial"/>
                        <w:sz w:val="14"/>
                        <w:szCs w:val="16"/>
                        <w:shd w:val="clear" w:color="auto" w:fill="DBE5F1" w:themeFill="accent1" w:themeFillTint="33"/>
                        <w:lang w:val="ru-RU"/>
                      </w:rPr>
                      <w:id w:val="1560980614"/>
                      <w:showingPlcHdr/>
                    </w:sdtPr>
                    <w:sdtEndPr/>
                    <w:sdtContent>
                      <w:r w:rsidR="003B308F" w:rsidRPr="00AC76BD">
                        <w:rPr>
                          <w:rStyle w:val="aff"/>
                          <w:rFonts w:cs="Arial"/>
                          <w:sz w:val="14"/>
                          <w:szCs w:val="16"/>
                          <w:shd w:val="clear" w:color="auto" w:fill="DAEEF3"/>
                        </w:rPr>
                        <w:t>Место для ввода текста.</w:t>
                      </w:r>
                    </w:sdtContent>
                  </w:sdt>
                </w:p>
                <w:p w:rsidR="003B308F" w:rsidRPr="00AC76BD" w:rsidRDefault="003B308F" w:rsidP="003B308F">
                  <w:pPr>
                    <w:widowControl w:val="0"/>
                    <w:ind w:left="-5"/>
                    <w:jc w:val="center"/>
                    <w:rPr>
                      <w:rFonts w:cs="Arial"/>
                      <w:color w:val="1821DE"/>
                      <w:sz w:val="14"/>
                      <w:szCs w:val="10"/>
                      <w:lang w:val="ru-RU"/>
                    </w:rPr>
                  </w:pPr>
                </w:p>
                <w:p w:rsidR="003B308F" w:rsidRPr="00AC76BD" w:rsidRDefault="003B308F" w:rsidP="003B308F">
                  <w:pPr>
                    <w:widowControl w:val="0"/>
                    <w:ind w:left="-5"/>
                    <w:jc w:val="center"/>
                    <w:rPr>
                      <w:rFonts w:cs="Arial"/>
                      <w:sz w:val="14"/>
                      <w:szCs w:val="16"/>
                      <w:shd w:val="clear" w:color="auto" w:fill="DBE5F1" w:themeFill="accent1" w:themeFillTint="33"/>
                      <w:lang w:val="ru-RU"/>
                    </w:rPr>
                  </w:pPr>
                  <w:r w:rsidRPr="00AC76BD">
                    <w:rPr>
                      <w:rFonts w:cs="Arial"/>
                      <w:color w:val="1821DE"/>
                      <w:sz w:val="12"/>
                      <w:szCs w:val="10"/>
                      <w:lang w:val="ru-RU"/>
                    </w:rPr>
                    <w:t xml:space="preserve">Если «да», указать наименование / </w:t>
                  </w:r>
                  <w:r w:rsidRPr="00AC76BD">
                    <w:rPr>
                      <w:rFonts w:cs="Arial"/>
                      <w:color w:val="1821DE"/>
                      <w:sz w:val="12"/>
                      <w:szCs w:val="10"/>
                      <w:lang w:val="en-US"/>
                    </w:rPr>
                    <w:t>If</w:t>
                  </w:r>
                  <w:r w:rsidRPr="00AC76BD">
                    <w:rPr>
                      <w:rFonts w:cs="Arial"/>
                      <w:color w:val="1821DE"/>
                      <w:sz w:val="12"/>
                      <w:szCs w:val="10"/>
                      <w:lang w:val="ru-RU"/>
                    </w:rPr>
                    <w:t xml:space="preserve"> «</w:t>
                  </w:r>
                  <w:r w:rsidRPr="00AC76BD">
                    <w:rPr>
                      <w:rFonts w:cs="Arial"/>
                      <w:color w:val="1821DE"/>
                      <w:sz w:val="12"/>
                      <w:szCs w:val="10"/>
                      <w:lang w:val="en-US"/>
                    </w:rPr>
                    <w:t>yes</w:t>
                  </w:r>
                  <w:r w:rsidRPr="00AC76BD">
                    <w:rPr>
                      <w:rFonts w:cs="Arial"/>
                      <w:color w:val="1821DE"/>
                      <w:sz w:val="12"/>
                      <w:szCs w:val="10"/>
                      <w:lang w:val="ru-RU"/>
                    </w:rPr>
                    <w:t xml:space="preserve">», </w:t>
                  </w:r>
                  <w:r w:rsidRPr="00AC76BD">
                    <w:rPr>
                      <w:rFonts w:cs="Arial"/>
                      <w:color w:val="1821DE"/>
                      <w:sz w:val="12"/>
                      <w:szCs w:val="10"/>
                      <w:lang w:val="en-US"/>
                    </w:rPr>
                    <w:t>indicate</w:t>
                  </w:r>
                  <w:r w:rsidRPr="00AC76BD">
                    <w:rPr>
                      <w:rFonts w:cs="Arial"/>
                      <w:color w:val="1821DE"/>
                      <w:sz w:val="12"/>
                      <w:szCs w:val="10"/>
                      <w:lang w:val="ru-RU"/>
                    </w:rPr>
                    <w:t xml:space="preserve"> </w:t>
                  </w:r>
                  <w:r w:rsidRPr="00AC76BD">
                    <w:rPr>
                      <w:rFonts w:cs="Arial"/>
                      <w:color w:val="1821DE"/>
                      <w:sz w:val="12"/>
                      <w:szCs w:val="10"/>
                      <w:lang w:val="en-US"/>
                    </w:rPr>
                    <w:t>which</w:t>
                  </w:r>
                </w:p>
              </w:tc>
            </w:tr>
            <w:tr w:rsidR="003B308F" w:rsidRPr="001C5695" w:rsidTr="003B308F">
              <w:trPr>
                <w:trHeight w:val="721"/>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ru-RU"/>
                    </w:rPr>
                  </w:pPr>
                </w:p>
              </w:tc>
              <w:tc>
                <w:tcPr>
                  <w:tcW w:w="1000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Default="003B308F" w:rsidP="003B308F">
                  <w:pPr>
                    <w:widowControl w:val="0"/>
                    <w:ind w:left="33"/>
                    <w:rPr>
                      <w:rFonts w:cs="Arial"/>
                      <w:b/>
                      <w:sz w:val="16"/>
                      <w:szCs w:val="16"/>
                      <w:lang w:val="ru-RU"/>
                    </w:rPr>
                  </w:pPr>
                  <w:r>
                    <w:rPr>
                      <w:rFonts w:cs="Arial"/>
                      <w:b/>
                      <w:sz w:val="16"/>
                      <w:szCs w:val="16"/>
                      <w:lang w:val="ru-RU"/>
                    </w:rPr>
                    <w:t>В случае если предметом Экспортного контракта является подвижное оборудование, поставка комплектующих к нему изделий и деталей или предоставление сопутствующих услуг, часть «Б» данного Раздела не заполняется.</w:t>
                  </w:r>
                </w:p>
                <w:p w:rsidR="003B308F" w:rsidRPr="001C5695" w:rsidRDefault="003B308F" w:rsidP="003B308F">
                  <w:pPr>
                    <w:widowControl w:val="0"/>
                    <w:ind w:left="33"/>
                    <w:rPr>
                      <w:rFonts w:cs="Arial"/>
                      <w:color w:val="95B3D7" w:themeColor="accent1" w:themeTint="99"/>
                      <w:sz w:val="16"/>
                      <w:szCs w:val="16"/>
                      <w:lang w:val="en-US"/>
                    </w:rPr>
                  </w:pPr>
                  <w:r>
                    <w:rPr>
                      <w:rFonts w:cs="Arial"/>
                      <w:color w:val="808080" w:themeColor="background1" w:themeShade="80"/>
                      <w:sz w:val="16"/>
                      <w:szCs w:val="16"/>
                      <w:lang w:val="en-US"/>
                    </w:rPr>
                    <w:t>If the Export Contract subject is mobile equipment, associated parts and components or related services, part «Б» of this Section should be left blank.</w:t>
                  </w:r>
                </w:p>
              </w:tc>
            </w:tr>
            <w:tr w:rsidR="003B308F" w:rsidRPr="001C5695" w:rsidTr="003B308F">
              <w:trPr>
                <w:trHeight w:val="138"/>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000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E9A3"/>
                  <w:vAlign w:val="center"/>
                </w:tcPr>
                <w:p w:rsidR="003B308F" w:rsidRPr="002523AB" w:rsidRDefault="003B308F" w:rsidP="003B308F">
                  <w:pPr>
                    <w:widowControl w:val="0"/>
                    <w:jc w:val="left"/>
                    <w:rPr>
                      <w:rFonts w:cs="Arial"/>
                      <w:color w:val="808080" w:themeColor="background1" w:themeShade="80"/>
                      <w:sz w:val="16"/>
                      <w:szCs w:val="16"/>
                      <w:lang w:val="en-US"/>
                    </w:rPr>
                  </w:pPr>
                  <w:r w:rsidRPr="001C5695">
                    <w:rPr>
                      <w:rFonts w:cs="Arial"/>
                      <w:b/>
                      <w:sz w:val="16"/>
                      <w:szCs w:val="16"/>
                      <w:lang w:val="ru-RU"/>
                    </w:rPr>
                    <w:t>Б</w:t>
                  </w:r>
                  <w:r w:rsidRPr="003F558C">
                    <w:rPr>
                      <w:rFonts w:cs="Arial"/>
                      <w:b/>
                      <w:sz w:val="16"/>
                      <w:szCs w:val="16"/>
                      <w:lang w:val="en-US"/>
                    </w:rPr>
                    <w:t xml:space="preserve">. </w:t>
                  </w:r>
                  <w:r w:rsidRPr="001C5695">
                    <w:rPr>
                      <w:rFonts w:cs="Arial"/>
                      <w:b/>
                      <w:sz w:val="16"/>
                      <w:szCs w:val="16"/>
                      <w:lang w:val="ru-RU"/>
                    </w:rPr>
                    <w:t>Характеристика</w:t>
                  </w:r>
                  <w:r w:rsidRPr="003F558C">
                    <w:rPr>
                      <w:rFonts w:cs="Arial"/>
                      <w:b/>
                      <w:sz w:val="16"/>
                      <w:szCs w:val="16"/>
                      <w:lang w:val="en-US"/>
                    </w:rPr>
                    <w:t xml:space="preserve"> </w:t>
                  </w:r>
                  <w:r w:rsidRPr="001C5695">
                    <w:rPr>
                      <w:rFonts w:cs="Arial"/>
                      <w:b/>
                      <w:sz w:val="16"/>
                      <w:szCs w:val="16"/>
                      <w:lang w:val="ru-RU"/>
                    </w:rPr>
                    <w:t>Проекта</w:t>
                  </w:r>
                  <w:r w:rsidRPr="001C5695">
                    <w:rPr>
                      <w:rFonts w:cs="Arial"/>
                      <w:b/>
                      <w:color w:val="FFFFFF" w:themeColor="background1"/>
                      <w:sz w:val="16"/>
                      <w:szCs w:val="16"/>
                      <w:lang w:val="en-US"/>
                    </w:rPr>
                    <w:t xml:space="preserve"> </w:t>
                  </w:r>
                  <w:r w:rsidRPr="001C5695">
                    <w:rPr>
                      <w:rFonts w:cs="Arial"/>
                      <w:color w:val="808080" w:themeColor="background1" w:themeShade="80"/>
                      <w:sz w:val="16"/>
                      <w:szCs w:val="16"/>
                      <w:lang w:val="en-US"/>
                    </w:rPr>
                    <w:t>/ Characteristics of the Project</w:t>
                  </w:r>
                </w:p>
              </w:tc>
            </w:tr>
            <w:tr w:rsidR="003B308F" w:rsidRPr="001C5695" w:rsidTr="003B308F">
              <w:trPr>
                <w:trHeight w:val="269"/>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vAlign w:val="center"/>
                </w:tcPr>
                <w:p w:rsidR="003B308F" w:rsidRPr="00580180" w:rsidRDefault="003B308F" w:rsidP="003B308F">
                  <w:pPr>
                    <w:jc w:val="left"/>
                    <w:rPr>
                      <w:rFonts w:cs="Arial"/>
                      <w:b/>
                      <w:sz w:val="16"/>
                      <w:szCs w:val="16"/>
                      <w:lang w:val="ru-RU"/>
                    </w:rPr>
                  </w:pPr>
                  <w:r w:rsidRPr="00580180">
                    <w:rPr>
                      <w:rFonts w:cs="Arial"/>
                      <w:b/>
                      <w:sz w:val="16"/>
                      <w:szCs w:val="16"/>
                      <w:lang w:val="ru-RU"/>
                    </w:rPr>
                    <w:t>Статус проекта</w:t>
                  </w:r>
                </w:p>
                <w:p w:rsidR="003B308F" w:rsidRPr="001C5695" w:rsidRDefault="003B308F" w:rsidP="003B308F">
                  <w:pPr>
                    <w:jc w:val="left"/>
                    <w:rPr>
                      <w:rFonts w:cs="Arial"/>
                      <w:b/>
                      <w:sz w:val="16"/>
                      <w:szCs w:val="16"/>
                      <w:lang w:val="en-US"/>
                    </w:rPr>
                  </w:pPr>
                  <w:r>
                    <w:rPr>
                      <w:rFonts w:cs="Arial"/>
                      <w:color w:val="808080" w:themeColor="background1" w:themeShade="80"/>
                      <w:sz w:val="16"/>
                      <w:szCs w:val="16"/>
                      <w:lang w:val="en-US"/>
                    </w:rPr>
                    <w:t>P</w:t>
                  </w:r>
                  <w:r w:rsidRPr="00CE3E7A">
                    <w:rPr>
                      <w:rFonts w:cs="Arial"/>
                      <w:color w:val="808080" w:themeColor="background1" w:themeShade="80"/>
                      <w:sz w:val="16"/>
                      <w:szCs w:val="16"/>
                      <w:lang w:val="en-US"/>
                    </w:rPr>
                    <w:t>roject</w:t>
                  </w:r>
                  <w:r w:rsidRPr="00580180">
                    <w:rPr>
                      <w:rFonts w:cs="Arial"/>
                      <w:sz w:val="16"/>
                      <w:szCs w:val="16"/>
                      <w:lang w:val="ru-RU"/>
                    </w:rPr>
                    <w:t xml:space="preserve"> </w:t>
                  </w:r>
                  <w:r w:rsidRPr="00580180">
                    <w:rPr>
                      <w:rFonts w:cs="Arial"/>
                      <w:color w:val="808080" w:themeColor="background1" w:themeShade="80"/>
                      <w:sz w:val="16"/>
                      <w:szCs w:val="16"/>
                      <w:lang w:val="en-US"/>
                    </w:rPr>
                    <w:t>status</w:t>
                  </w: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b/>
                      <w:sz w:val="14"/>
                      <w:szCs w:val="16"/>
                      <w:lang w:val="ru-RU"/>
                    </w:rPr>
                  </w:pPr>
                  <w:r w:rsidRPr="00AC76BD">
                    <w:rPr>
                      <w:rFonts w:cs="Arial"/>
                      <w:b/>
                      <w:sz w:val="14"/>
                      <w:szCs w:val="16"/>
                      <w:lang w:val="ru-RU"/>
                    </w:rPr>
                    <w:t xml:space="preserve">Новый проект или проект в стадии реализации (строительство «с нуля») </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New project or project under construction (greenfield)</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left"/>
                    <w:rPr>
                      <w:rFonts w:cs="Arial"/>
                      <w:color w:val="808080" w:themeColor="background1" w:themeShade="80"/>
                      <w:sz w:val="14"/>
                      <w:szCs w:val="16"/>
                      <w:lang w:val="ru-RU"/>
                    </w:rPr>
                  </w:pPr>
                  <w:sdt>
                    <w:sdtPr>
                      <w:rPr>
                        <w:rFonts w:cs="Arial"/>
                        <w:sz w:val="14"/>
                        <w:shd w:val="clear" w:color="auto" w:fill="DBE5F1" w:themeFill="accent1" w:themeFillTint="33"/>
                      </w:rPr>
                      <w:id w:val="-1601177728"/>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hd w:val="clear" w:color="auto" w:fill="DBE5F1" w:themeFill="accent1" w:themeFillTint="33"/>
                        </w:rPr>
                        <w:t>☐</w:t>
                      </w:r>
                    </w:sdtContent>
                  </w:sdt>
                  <w:r w:rsidR="003B308F" w:rsidRPr="00AC76BD">
                    <w:rPr>
                      <w:rFonts w:cs="Arial"/>
                      <w:sz w:val="14"/>
                      <w:szCs w:val="16"/>
                      <w:lang w:val="ru-RU"/>
                    </w:rPr>
                    <w:t xml:space="preserve"> 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ind w:left="-5"/>
                    <w:jc w:val="left"/>
                    <w:rPr>
                      <w:rFonts w:cs="Arial"/>
                      <w:color w:val="808080" w:themeColor="background1" w:themeShade="80"/>
                      <w:sz w:val="14"/>
                      <w:szCs w:val="16"/>
                      <w:lang w:val="en-US"/>
                    </w:rPr>
                  </w:pPr>
                  <w:sdt>
                    <w:sdtPr>
                      <w:rPr>
                        <w:rFonts w:cs="Arial"/>
                        <w:sz w:val="14"/>
                        <w:szCs w:val="16"/>
                        <w:shd w:val="clear" w:color="auto" w:fill="DBE5F1" w:themeFill="accent1" w:themeFillTint="33"/>
                        <w:lang w:val="ru-RU"/>
                      </w:rPr>
                      <w:id w:val="1576856641"/>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ru-RU"/>
                        </w:rPr>
                        <w:t>☐</w:t>
                      </w:r>
                    </w:sdtContent>
                  </w:sdt>
                  <w:r w:rsidR="003B308F" w:rsidRPr="00AC76BD">
                    <w:rPr>
                      <w:rFonts w:cs="Arial"/>
                      <w:sz w:val="14"/>
                      <w:szCs w:val="16"/>
                      <w:lang w:val="en-US"/>
                    </w:rPr>
                    <w:t xml:space="preserve"> </w:t>
                  </w:r>
                  <w:r w:rsidR="003B308F" w:rsidRPr="00AC76BD">
                    <w:rPr>
                      <w:rFonts w:cs="Arial"/>
                      <w:sz w:val="14"/>
                      <w:szCs w:val="16"/>
                      <w:lang w:val="ru-RU"/>
                    </w:rPr>
                    <w:t xml:space="preserve">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60"/>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jc w:val="left"/>
                    <w:rPr>
                      <w:rFonts w:cs="Arial"/>
                      <w:b/>
                      <w:sz w:val="16"/>
                      <w:szCs w:val="16"/>
                      <w:lang w:val="ru-RU"/>
                    </w:rPr>
                  </w:pP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2"/>
                      <w:szCs w:val="12"/>
                      <w:lang w:val="en-US"/>
                    </w:rPr>
                  </w:pPr>
                  <w:r w:rsidRPr="00AC76BD">
                    <w:rPr>
                      <w:rFonts w:cs="Arial"/>
                      <w:sz w:val="12"/>
                      <w:szCs w:val="12"/>
                      <w:lang w:val="ru-RU"/>
                    </w:rPr>
                    <w:t>Если</w:t>
                  </w:r>
                  <w:r w:rsidRPr="00AC76BD">
                    <w:rPr>
                      <w:rFonts w:cs="Arial"/>
                      <w:sz w:val="12"/>
                      <w:szCs w:val="12"/>
                      <w:lang w:val="en-US"/>
                    </w:rPr>
                    <w:t xml:space="preserve"> «</w:t>
                  </w:r>
                  <w:r w:rsidRPr="00AC76BD">
                    <w:rPr>
                      <w:rFonts w:cs="Arial"/>
                      <w:sz w:val="12"/>
                      <w:szCs w:val="12"/>
                      <w:lang w:val="ru-RU"/>
                    </w:rPr>
                    <w:t>да</w:t>
                  </w:r>
                  <w:r w:rsidRPr="00AC76BD">
                    <w:rPr>
                      <w:rFonts w:cs="Arial"/>
                      <w:sz w:val="12"/>
                      <w:szCs w:val="12"/>
                      <w:lang w:val="en-US"/>
                    </w:rPr>
                    <w:t xml:space="preserve">», </w:t>
                  </w:r>
                  <w:r w:rsidRPr="00AC76BD">
                    <w:rPr>
                      <w:rFonts w:cs="Arial"/>
                      <w:sz w:val="12"/>
                      <w:szCs w:val="12"/>
                      <w:lang w:val="ru-RU"/>
                    </w:rPr>
                    <w:t>указать</w:t>
                  </w:r>
                  <w:r w:rsidRPr="00AC76BD">
                    <w:rPr>
                      <w:rFonts w:cs="Arial"/>
                      <w:sz w:val="12"/>
                      <w:szCs w:val="12"/>
                      <w:lang w:val="en-US"/>
                    </w:rPr>
                    <w:t xml:space="preserve"> </w:t>
                  </w:r>
                  <w:r w:rsidRPr="00AC76BD">
                    <w:rPr>
                      <w:rFonts w:cs="Arial"/>
                      <w:sz w:val="12"/>
                      <w:szCs w:val="12"/>
                      <w:lang w:val="ru-RU"/>
                    </w:rPr>
                    <w:t>проектную</w:t>
                  </w:r>
                  <w:r w:rsidRPr="00AC76BD">
                    <w:rPr>
                      <w:rFonts w:cs="Arial"/>
                      <w:sz w:val="12"/>
                      <w:szCs w:val="12"/>
                      <w:lang w:val="en-US"/>
                    </w:rPr>
                    <w:t xml:space="preserve"> </w:t>
                  </w:r>
                  <w:r w:rsidRPr="00AC76BD">
                    <w:rPr>
                      <w:rFonts w:cs="Arial"/>
                      <w:sz w:val="12"/>
                      <w:szCs w:val="12"/>
                      <w:lang w:val="ru-RU"/>
                    </w:rPr>
                    <w:t>мощность</w:t>
                  </w:r>
                  <w:r w:rsidRPr="00AC76BD">
                    <w:rPr>
                      <w:rFonts w:cs="Arial"/>
                      <w:sz w:val="12"/>
                      <w:szCs w:val="12"/>
                      <w:lang w:val="en-US"/>
                    </w:rPr>
                    <w:t xml:space="preserve"> </w:t>
                  </w:r>
                </w:p>
                <w:p w:rsidR="003B308F" w:rsidRPr="00AC76BD" w:rsidRDefault="003B308F" w:rsidP="003B308F">
                  <w:pPr>
                    <w:widowControl w:val="0"/>
                    <w:jc w:val="left"/>
                    <w:rPr>
                      <w:rFonts w:cs="Arial"/>
                      <w:sz w:val="14"/>
                      <w:szCs w:val="16"/>
                      <w:shd w:val="clear" w:color="auto" w:fill="DBE5F1" w:themeFill="accent1" w:themeFillTint="33"/>
                      <w:lang w:val="en-US"/>
                    </w:rPr>
                  </w:pPr>
                  <w:r w:rsidRPr="00AC76BD">
                    <w:rPr>
                      <w:rFonts w:cs="Arial"/>
                      <w:color w:val="808080" w:themeColor="background1" w:themeShade="80"/>
                      <w:sz w:val="12"/>
                      <w:szCs w:val="16"/>
                      <w:lang w:val="en-US"/>
                    </w:rPr>
                    <w:t>If «yes», please indicate designed capacity</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cPr>
                <w:p w:rsidR="003B308F" w:rsidRPr="00AC76BD" w:rsidRDefault="005760D3" w:rsidP="003B308F">
                  <w:pPr>
                    <w:widowControl w:val="0"/>
                    <w:spacing w:before="40"/>
                    <w:jc w:val="left"/>
                    <w:rPr>
                      <w:rFonts w:cs="Arial"/>
                      <w:sz w:val="14"/>
                      <w:szCs w:val="16"/>
                      <w:shd w:val="clear" w:color="auto" w:fill="DBE5F1" w:themeFill="accent1" w:themeFillTint="33"/>
                      <w:lang w:val="ru-RU"/>
                    </w:rPr>
                  </w:pPr>
                  <w:sdt>
                    <w:sdtPr>
                      <w:rPr>
                        <w:rStyle w:val="aff"/>
                        <w:rFonts w:cs="Arial"/>
                        <w:sz w:val="14"/>
                        <w:shd w:val="clear" w:color="auto" w:fill="DAEEF3"/>
                      </w:rPr>
                      <w:id w:val="2063364436"/>
                      <w:showingPlcHdr/>
                    </w:sdtPr>
                    <w:sdtEndPr>
                      <w:rPr>
                        <w:rStyle w:val="a2"/>
                        <w:color w:val="auto"/>
                        <w:szCs w:val="16"/>
                        <w:shd w:val="clear" w:color="auto" w:fill="DBE5F1" w:themeFill="accent1" w:themeFillTint="33"/>
                        <w:lang w:val="ru-RU"/>
                      </w:rPr>
                    </w:sdtEndPr>
                    <w:sdtContent>
                      <w:r w:rsidR="003B308F" w:rsidRPr="00AC76BD">
                        <w:rPr>
                          <w:rStyle w:val="aff"/>
                          <w:rFonts w:cs="Arial"/>
                          <w:sz w:val="14"/>
                          <w:szCs w:val="16"/>
                          <w:shd w:val="clear" w:color="auto" w:fill="DAEEF3"/>
                        </w:rPr>
                        <w:t>Место для ввода текста.</w:t>
                      </w:r>
                    </w:sdtContent>
                  </w:sdt>
                </w:p>
              </w:tc>
            </w:tr>
            <w:tr w:rsidR="003B308F" w:rsidRPr="001C5695" w:rsidTr="003B308F">
              <w:trPr>
                <w:trHeight w:val="181"/>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b/>
                      <w:sz w:val="16"/>
                      <w:szCs w:val="16"/>
                      <w:lang w:val="ru-RU"/>
                    </w:rPr>
                  </w:pP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b/>
                      <w:sz w:val="14"/>
                      <w:szCs w:val="16"/>
                      <w:lang w:val="ru-RU"/>
                    </w:rPr>
                  </w:pPr>
                  <w:r w:rsidRPr="00AC76BD">
                    <w:rPr>
                      <w:rFonts w:cs="Arial"/>
                      <w:b/>
                      <w:sz w:val="14"/>
                      <w:szCs w:val="16"/>
                      <w:lang w:val="ru-RU"/>
                    </w:rPr>
                    <w:t>Проект существует и уже функционирует</w:t>
                  </w:r>
                </w:p>
                <w:p w:rsidR="003B308F" w:rsidRPr="00AC76BD" w:rsidRDefault="003B308F" w:rsidP="003B308F">
                  <w:pPr>
                    <w:widowControl w:val="0"/>
                    <w:jc w:val="left"/>
                    <w:rPr>
                      <w:rFonts w:cs="Arial"/>
                      <w:sz w:val="14"/>
                      <w:szCs w:val="16"/>
                      <w:lang w:val="ru-RU"/>
                    </w:rPr>
                  </w:pPr>
                  <w:r w:rsidRPr="00AC76BD">
                    <w:rPr>
                      <w:rFonts w:cs="Arial"/>
                      <w:color w:val="808080" w:themeColor="background1" w:themeShade="80"/>
                      <w:sz w:val="14"/>
                      <w:szCs w:val="16"/>
                      <w:lang w:val="en-US"/>
                    </w:rPr>
                    <w:t>Project exists and is operating</w:t>
                  </w:r>
                  <w:r w:rsidRPr="00AC76BD">
                    <w:rPr>
                      <w:rFonts w:cs="Arial"/>
                      <w:sz w:val="14"/>
                      <w:szCs w:val="16"/>
                      <w:lang w:val="en-US"/>
                    </w:rPr>
                    <w:t xml:space="preserve">  </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left"/>
                    <w:rPr>
                      <w:rFonts w:cs="Arial"/>
                      <w:color w:val="808080" w:themeColor="background1" w:themeShade="80"/>
                      <w:sz w:val="14"/>
                      <w:szCs w:val="16"/>
                      <w:lang w:val="ru-RU"/>
                    </w:rPr>
                  </w:pPr>
                  <w:sdt>
                    <w:sdtPr>
                      <w:rPr>
                        <w:rFonts w:cs="Arial"/>
                        <w:sz w:val="14"/>
                        <w:shd w:val="clear" w:color="auto" w:fill="DBE5F1" w:themeFill="accent1" w:themeFillTint="33"/>
                      </w:rPr>
                      <w:id w:val="-1765600606"/>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hd w:val="clear" w:color="auto" w:fill="DBE5F1" w:themeFill="accent1" w:themeFillTint="33"/>
                        </w:rPr>
                        <w:t>☐</w:t>
                      </w:r>
                    </w:sdtContent>
                  </w:sdt>
                  <w:r w:rsidR="003B308F" w:rsidRPr="00AC76BD">
                    <w:rPr>
                      <w:rFonts w:cs="Arial"/>
                      <w:sz w:val="14"/>
                      <w:szCs w:val="16"/>
                      <w:lang w:val="ru-RU"/>
                    </w:rPr>
                    <w:t xml:space="preserve"> 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ind w:left="-5"/>
                    <w:jc w:val="left"/>
                    <w:rPr>
                      <w:rFonts w:cs="Arial"/>
                      <w:color w:val="808080" w:themeColor="background1" w:themeShade="80"/>
                      <w:sz w:val="14"/>
                      <w:szCs w:val="16"/>
                      <w:lang w:val="en-US"/>
                    </w:rPr>
                  </w:pPr>
                  <w:sdt>
                    <w:sdtPr>
                      <w:rPr>
                        <w:rFonts w:cs="Arial"/>
                        <w:sz w:val="14"/>
                        <w:szCs w:val="16"/>
                        <w:shd w:val="clear" w:color="auto" w:fill="DBE5F1" w:themeFill="accent1" w:themeFillTint="33"/>
                        <w:lang w:val="ru-RU"/>
                      </w:rPr>
                      <w:id w:val="790019336"/>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ru-RU"/>
                        </w:rPr>
                        <w:t>☐</w:t>
                      </w:r>
                    </w:sdtContent>
                  </w:sdt>
                  <w:r w:rsidR="003B308F" w:rsidRPr="00AC76BD">
                    <w:rPr>
                      <w:rFonts w:cs="Arial"/>
                      <w:sz w:val="14"/>
                      <w:szCs w:val="16"/>
                      <w:lang w:val="en-US"/>
                    </w:rPr>
                    <w:t xml:space="preserve"> </w:t>
                  </w:r>
                  <w:r w:rsidR="003B308F" w:rsidRPr="00AC76BD">
                    <w:rPr>
                      <w:rFonts w:cs="Arial"/>
                      <w:sz w:val="14"/>
                      <w:szCs w:val="16"/>
                      <w:lang w:val="ru-RU"/>
                    </w:rPr>
                    <w:t xml:space="preserve">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60"/>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b/>
                      <w:sz w:val="16"/>
                      <w:szCs w:val="16"/>
                      <w:lang w:val="ru-RU"/>
                    </w:rPr>
                  </w:pP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rPr>
                      <w:rFonts w:cs="Arial"/>
                      <w:sz w:val="12"/>
                      <w:szCs w:val="12"/>
                      <w:lang w:val="ru-RU"/>
                    </w:rPr>
                  </w:pPr>
                  <w:r w:rsidRPr="00AC76BD">
                    <w:rPr>
                      <w:rFonts w:cs="Arial"/>
                      <w:sz w:val="12"/>
                      <w:szCs w:val="12"/>
                      <w:lang w:val="ru-RU"/>
                    </w:rPr>
                    <w:t>Если «да», указать текущие производственные мощности</w:t>
                  </w:r>
                </w:p>
                <w:p w:rsidR="003B308F" w:rsidRPr="00AC76BD" w:rsidRDefault="003B308F" w:rsidP="003B308F">
                  <w:pPr>
                    <w:widowControl w:val="0"/>
                    <w:jc w:val="left"/>
                    <w:rPr>
                      <w:rFonts w:cs="Arial"/>
                      <w:sz w:val="14"/>
                      <w:shd w:val="clear" w:color="auto" w:fill="DBE5F1" w:themeFill="accent1" w:themeFillTint="33"/>
                      <w:lang w:val="en-US"/>
                    </w:rPr>
                  </w:pPr>
                  <w:r w:rsidRPr="00AC76BD">
                    <w:rPr>
                      <w:rFonts w:cs="Arial"/>
                      <w:color w:val="808080" w:themeColor="background1" w:themeShade="80"/>
                      <w:sz w:val="12"/>
                      <w:szCs w:val="16"/>
                      <w:lang w:val="en-US"/>
                    </w:rPr>
                    <w:t>If «yes», please indicate current production capacity</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cPr>
                <w:p w:rsidR="003B308F" w:rsidRPr="00AC76BD" w:rsidRDefault="005760D3" w:rsidP="003B308F">
                  <w:pPr>
                    <w:widowControl w:val="0"/>
                    <w:spacing w:before="40"/>
                    <w:jc w:val="left"/>
                    <w:rPr>
                      <w:rFonts w:cs="Arial"/>
                      <w:sz w:val="14"/>
                      <w:szCs w:val="16"/>
                      <w:shd w:val="clear" w:color="auto" w:fill="DBE5F1" w:themeFill="accent1" w:themeFillTint="33"/>
                      <w:lang w:val="ru-RU"/>
                    </w:rPr>
                  </w:pPr>
                  <w:sdt>
                    <w:sdtPr>
                      <w:rPr>
                        <w:rFonts w:cs="Arial"/>
                        <w:sz w:val="14"/>
                        <w:szCs w:val="16"/>
                        <w:shd w:val="clear" w:color="auto" w:fill="DBE5F1" w:themeFill="accent1" w:themeFillTint="33"/>
                        <w:lang w:val="ru-RU"/>
                      </w:rPr>
                      <w:id w:val="-1397423496"/>
                      <w:showingPlcHdr/>
                    </w:sdtPr>
                    <w:sdtEndPr/>
                    <w:sdtContent>
                      <w:r w:rsidR="003B308F" w:rsidRPr="00AC76BD">
                        <w:rPr>
                          <w:rStyle w:val="aff"/>
                          <w:rFonts w:cs="Arial"/>
                          <w:sz w:val="14"/>
                          <w:szCs w:val="16"/>
                          <w:shd w:val="clear" w:color="auto" w:fill="DAEEF3"/>
                        </w:rPr>
                        <w:t>Место для ввода текста.</w:t>
                      </w:r>
                    </w:sdtContent>
                  </w:sdt>
                </w:p>
              </w:tc>
            </w:tr>
            <w:tr w:rsidR="003B308F" w:rsidRPr="001C5695" w:rsidTr="003B308F">
              <w:trPr>
                <w:trHeight w:val="346"/>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b/>
                      <w:sz w:val="16"/>
                      <w:szCs w:val="16"/>
                      <w:lang w:val="ru-RU"/>
                    </w:rPr>
                  </w:pP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rPr>
                      <w:rFonts w:cs="Arial"/>
                      <w:b/>
                      <w:sz w:val="14"/>
                      <w:szCs w:val="16"/>
                      <w:lang w:val="ru-RU"/>
                    </w:rPr>
                  </w:pPr>
                  <w:r w:rsidRPr="00AC76BD">
                    <w:rPr>
                      <w:rFonts w:cs="Arial"/>
                      <w:b/>
                      <w:sz w:val="14"/>
                      <w:szCs w:val="16"/>
                      <w:lang w:val="ru-RU"/>
                    </w:rPr>
                    <w:t>В случае изменения, указать планируемую производственную мощность</w:t>
                  </w:r>
                </w:p>
                <w:p w:rsidR="003B308F" w:rsidRPr="00AC76BD" w:rsidRDefault="003B308F" w:rsidP="003B308F">
                  <w:pPr>
                    <w:widowControl w:val="0"/>
                    <w:rPr>
                      <w:rFonts w:cs="Arial"/>
                      <w:sz w:val="14"/>
                      <w:szCs w:val="16"/>
                      <w:lang w:val="en-US"/>
                    </w:rPr>
                  </w:pPr>
                  <w:r w:rsidRPr="00AC76BD">
                    <w:rPr>
                      <w:rFonts w:cs="Arial"/>
                      <w:color w:val="808080" w:themeColor="background1" w:themeShade="80"/>
                      <w:sz w:val="14"/>
                      <w:szCs w:val="16"/>
                      <w:lang w:val="en-US"/>
                    </w:rPr>
                    <w:t>In case of increase in current production capacity, please indicate planned capacity</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tcPr>
                <w:p w:rsidR="003B308F" w:rsidRPr="00AC76BD" w:rsidRDefault="005760D3" w:rsidP="003B308F">
                  <w:pPr>
                    <w:widowControl w:val="0"/>
                    <w:spacing w:before="40"/>
                    <w:jc w:val="left"/>
                    <w:rPr>
                      <w:rFonts w:cs="Arial"/>
                      <w:sz w:val="14"/>
                      <w:szCs w:val="16"/>
                      <w:shd w:val="clear" w:color="auto" w:fill="DBE5F1" w:themeFill="accent1" w:themeFillTint="33"/>
                      <w:lang w:val="ru-RU"/>
                    </w:rPr>
                  </w:pPr>
                  <w:sdt>
                    <w:sdtPr>
                      <w:rPr>
                        <w:rFonts w:cs="Arial"/>
                        <w:sz w:val="14"/>
                        <w:szCs w:val="16"/>
                        <w:shd w:val="clear" w:color="auto" w:fill="DBE5F1" w:themeFill="accent1" w:themeFillTint="33"/>
                        <w:lang w:val="ru-RU"/>
                      </w:rPr>
                      <w:id w:val="190498608"/>
                      <w:showingPlcHdr/>
                    </w:sdtPr>
                    <w:sdtEndPr/>
                    <w:sdtContent>
                      <w:r w:rsidR="003B308F" w:rsidRPr="00AC76BD">
                        <w:rPr>
                          <w:rStyle w:val="aff"/>
                          <w:rFonts w:cs="Arial"/>
                          <w:sz w:val="14"/>
                          <w:szCs w:val="16"/>
                          <w:shd w:val="clear" w:color="auto" w:fill="DAEEF3"/>
                        </w:rPr>
                        <w:t>Место для ввода текста.</w:t>
                      </w:r>
                    </w:sdtContent>
                  </w:sdt>
                </w:p>
              </w:tc>
            </w:tr>
            <w:tr w:rsidR="003B308F" w:rsidRPr="001C5695" w:rsidTr="003B308F">
              <w:trPr>
                <w:trHeight w:val="169"/>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b/>
                      <w:sz w:val="16"/>
                      <w:szCs w:val="16"/>
                      <w:lang w:val="en-US"/>
                    </w:rPr>
                  </w:pPr>
                  <w:r w:rsidRPr="001C5695">
                    <w:rPr>
                      <w:rFonts w:cs="Arial"/>
                      <w:b/>
                      <w:sz w:val="16"/>
                      <w:szCs w:val="16"/>
                      <w:lang w:val="ru-RU"/>
                    </w:rPr>
                    <w:t>Проектная</w:t>
                  </w:r>
                  <w:r w:rsidRPr="001C5695">
                    <w:rPr>
                      <w:rFonts w:cs="Arial"/>
                      <w:b/>
                      <w:sz w:val="16"/>
                      <w:szCs w:val="16"/>
                      <w:lang w:val="en-US"/>
                    </w:rPr>
                    <w:t xml:space="preserve"> </w:t>
                  </w:r>
                  <w:r w:rsidRPr="001C5695">
                    <w:rPr>
                      <w:rFonts w:cs="Arial"/>
                      <w:b/>
                      <w:sz w:val="16"/>
                      <w:szCs w:val="16"/>
                      <w:lang w:val="ru-RU"/>
                    </w:rPr>
                    <w:t>площадка</w:t>
                  </w:r>
                  <w:r w:rsidRPr="001C5695">
                    <w:rPr>
                      <w:rFonts w:cs="Arial"/>
                      <w:b/>
                      <w:sz w:val="16"/>
                      <w:szCs w:val="16"/>
                      <w:lang w:val="en-US"/>
                    </w:rPr>
                    <w:t xml:space="preserve"> </w:t>
                  </w:r>
                  <w:r w:rsidRPr="001C5695">
                    <w:rPr>
                      <w:rFonts w:cs="Arial"/>
                      <w:b/>
                      <w:sz w:val="16"/>
                      <w:szCs w:val="16"/>
                      <w:lang w:val="ru-RU"/>
                    </w:rPr>
                    <w:t>и</w:t>
                  </w:r>
                  <w:r w:rsidRPr="001C5695">
                    <w:rPr>
                      <w:rFonts w:cs="Arial"/>
                      <w:b/>
                      <w:sz w:val="16"/>
                      <w:szCs w:val="16"/>
                      <w:lang w:val="en-US"/>
                    </w:rPr>
                    <w:t xml:space="preserve"> </w:t>
                  </w:r>
                  <w:r w:rsidRPr="001C5695">
                    <w:rPr>
                      <w:rFonts w:cs="Arial"/>
                      <w:b/>
                      <w:sz w:val="16"/>
                      <w:szCs w:val="16"/>
                      <w:lang w:val="ru-RU"/>
                    </w:rPr>
                    <w:t>прилегающая</w:t>
                  </w:r>
                  <w:r w:rsidRPr="001C5695">
                    <w:rPr>
                      <w:rFonts w:cs="Arial"/>
                      <w:b/>
                      <w:sz w:val="16"/>
                      <w:szCs w:val="16"/>
                      <w:lang w:val="en-US"/>
                    </w:rPr>
                    <w:t xml:space="preserve"> </w:t>
                  </w:r>
                  <w:r w:rsidRPr="001C5695">
                    <w:rPr>
                      <w:rFonts w:cs="Arial"/>
                      <w:b/>
                      <w:sz w:val="16"/>
                      <w:szCs w:val="16"/>
                      <w:lang w:val="ru-RU"/>
                    </w:rPr>
                    <w:t>территория</w:t>
                  </w:r>
                </w:p>
                <w:p w:rsidR="003B308F" w:rsidRPr="001C5695" w:rsidRDefault="003B308F" w:rsidP="003B308F">
                  <w:pPr>
                    <w:widowControl w:val="0"/>
                    <w:jc w:val="left"/>
                    <w:rPr>
                      <w:rFonts w:cs="Arial"/>
                      <w:sz w:val="16"/>
                      <w:szCs w:val="16"/>
                      <w:lang w:val="en-US"/>
                    </w:rPr>
                  </w:pPr>
                  <w:r w:rsidRPr="001C5695">
                    <w:rPr>
                      <w:rFonts w:cs="Arial"/>
                      <w:color w:val="808080" w:themeColor="background1" w:themeShade="80"/>
                      <w:sz w:val="16"/>
                      <w:szCs w:val="16"/>
                      <w:lang w:val="en-US"/>
                    </w:rPr>
                    <w:t>Description of the project site and surrounding area</w:t>
                  </w: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jc w:val="left"/>
                    <w:rPr>
                      <w:rFonts w:cs="Arial"/>
                      <w:color w:val="365F91" w:themeColor="accent1" w:themeShade="BF"/>
                      <w:sz w:val="14"/>
                      <w:szCs w:val="12"/>
                      <w:lang w:val="ru-RU"/>
                    </w:rPr>
                  </w:pPr>
                  <w:r w:rsidRPr="00AC76BD">
                    <w:rPr>
                      <w:rFonts w:cs="Arial"/>
                      <w:sz w:val="14"/>
                      <w:lang w:val="ru-RU"/>
                    </w:rPr>
                    <w:t>Место расположения (указать адрес)</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Location (please specify address)</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jc w:val="left"/>
                    <w:rPr>
                      <w:rFonts w:cs="Arial"/>
                      <w:sz w:val="14"/>
                      <w:szCs w:val="16"/>
                      <w:lang w:val="en-US"/>
                    </w:rPr>
                  </w:pPr>
                  <w:sdt>
                    <w:sdtPr>
                      <w:rPr>
                        <w:rFonts w:cs="Arial"/>
                        <w:sz w:val="14"/>
                        <w:szCs w:val="16"/>
                        <w:shd w:val="clear" w:color="auto" w:fill="DBE5F1" w:themeFill="accent1" w:themeFillTint="33"/>
                        <w:lang w:val="ru-RU"/>
                      </w:rPr>
                      <w:id w:val="-2049674020"/>
                      <w:showingPlcHdr/>
                    </w:sdtPr>
                    <w:sdtEndPr/>
                    <w:sdtContent>
                      <w:r w:rsidR="003B308F" w:rsidRPr="00AC76BD">
                        <w:rPr>
                          <w:rStyle w:val="aff"/>
                          <w:rFonts w:cs="Arial"/>
                          <w:sz w:val="14"/>
                          <w:szCs w:val="16"/>
                          <w:shd w:val="clear" w:color="auto" w:fill="DAEEF3"/>
                        </w:rPr>
                        <w:t>Место для ввода текста.</w:t>
                      </w:r>
                    </w:sdtContent>
                  </w:sdt>
                </w:p>
              </w:tc>
            </w:tr>
            <w:tr w:rsidR="003B308F" w:rsidRPr="001C5695" w:rsidTr="003B308F">
              <w:trPr>
                <w:trHeight w:val="721"/>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lang w:val="ru-RU"/>
                    </w:rPr>
                  </w:pPr>
                  <w:r w:rsidRPr="00AC76BD">
                    <w:rPr>
                      <w:rFonts w:cs="Arial"/>
                      <w:sz w:val="14"/>
                      <w:szCs w:val="16"/>
                      <w:lang w:val="ru-RU"/>
                    </w:rPr>
                    <w:t>Описание</w:t>
                  </w:r>
                  <w:r w:rsidRPr="00AC76BD">
                    <w:rPr>
                      <w:rFonts w:cs="Arial"/>
                      <w:sz w:val="14"/>
                      <w:lang w:val="ru-RU"/>
                    </w:rPr>
                    <w:t xml:space="preserve"> </w:t>
                  </w:r>
                  <w:r w:rsidRPr="00AC76BD">
                    <w:rPr>
                      <w:rFonts w:cs="Arial"/>
                      <w:sz w:val="14"/>
                      <w:szCs w:val="16"/>
                      <w:lang w:val="ru-RU"/>
                    </w:rPr>
                    <w:t>проектной</w:t>
                  </w:r>
                  <w:r w:rsidRPr="00AC76BD">
                    <w:rPr>
                      <w:rFonts w:cs="Arial"/>
                      <w:sz w:val="14"/>
                      <w:lang w:val="ru-RU"/>
                    </w:rPr>
                    <w:t xml:space="preserve"> </w:t>
                  </w:r>
                  <w:r w:rsidRPr="00AC76BD">
                    <w:rPr>
                      <w:rFonts w:cs="Arial"/>
                      <w:sz w:val="14"/>
                      <w:szCs w:val="16"/>
                      <w:lang w:val="ru-RU"/>
                    </w:rPr>
                    <w:t>площадки</w:t>
                  </w:r>
                </w:p>
                <w:p w:rsidR="003B308F" w:rsidRPr="00AC76BD" w:rsidRDefault="003B308F" w:rsidP="003B308F">
                  <w:pPr>
                    <w:widowControl w:val="0"/>
                    <w:jc w:val="left"/>
                    <w:rPr>
                      <w:rFonts w:cs="Arial"/>
                      <w:sz w:val="14"/>
                      <w:szCs w:val="16"/>
                      <w:lang w:val="ru-RU"/>
                    </w:rPr>
                  </w:pPr>
                  <w:r w:rsidRPr="00AC76BD">
                    <w:rPr>
                      <w:rFonts w:cs="Arial"/>
                      <w:sz w:val="14"/>
                      <w:szCs w:val="16"/>
                      <w:lang w:val="ru-RU"/>
                    </w:rPr>
                    <w:t>(в т.ч. если применим: освоенная или неосвоенная территория, вид использования проектной площадки)</w:t>
                  </w:r>
                </w:p>
                <w:p w:rsidR="003B308F" w:rsidRPr="00AC76BD" w:rsidRDefault="003B308F" w:rsidP="003B308F">
                  <w:pPr>
                    <w:widowControl w:val="0"/>
                    <w:tabs>
                      <w:tab w:val="left" w:pos="188"/>
                    </w:tabs>
                    <w:jc w:val="left"/>
                    <w:rPr>
                      <w:rFonts w:cs="Arial"/>
                      <w:color w:val="808080" w:themeColor="background1" w:themeShade="80"/>
                      <w:sz w:val="14"/>
                      <w:szCs w:val="16"/>
                      <w:lang w:val="en-US"/>
                    </w:rPr>
                  </w:pPr>
                  <w:r w:rsidRPr="00AC76BD">
                    <w:rPr>
                      <w:rFonts w:cs="Arial"/>
                      <w:color w:val="808080" w:themeColor="background1" w:themeShade="80"/>
                      <w:sz w:val="14"/>
                      <w:szCs w:val="16"/>
                      <w:lang w:val="en-US"/>
                    </w:rPr>
                    <w:t>Description of the project site</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(including if relevant: type of site – brownfield or greenfield, type of the project site use)</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jc w:val="left"/>
                    <w:rPr>
                      <w:rFonts w:cs="Arial"/>
                      <w:sz w:val="14"/>
                      <w:szCs w:val="16"/>
                      <w:lang w:val="en-US"/>
                    </w:rPr>
                  </w:pPr>
                  <w:sdt>
                    <w:sdtPr>
                      <w:rPr>
                        <w:rFonts w:cs="Arial"/>
                        <w:sz w:val="14"/>
                        <w:szCs w:val="16"/>
                        <w:shd w:val="clear" w:color="auto" w:fill="DBE5F1" w:themeFill="accent1" w:themeFillTint="33"/>
                        <w:lang w:val="ru-RU"/>
                      </w:rPr>
                      <w:id w:val="-2042966388"/>
                      <w:showingPlcHdr/>
                    </w:sdtPr>
                    <w:sdtEndPr/>
                    <w:sdtContent>
                      <w:r w:rsidR="003B308F" w:rsidRPr="00AC76BD">
                        <w:rPr>
                          <w:rStyle w:val="aff"/>
                          <w:rFonts w:cs="Arial"/>
                          <w:sz w:val="14"/>
                          <w:szCs w:val="16"/>
                          <w:shd w:val="clear" w:color="auto" w:fill="DAEEF3"/>
                        </w:rPr>
                        <w:t>Место для ввода текста.</w:t>
                      </w:r>
                    </w:sdtContent>
                  </w:sdt>
                </w:p>
              </w:tc>
            </w:tr>
            <w:tr w:rsidR="003B308F" w:rsidRPr="001C5695" w:rsidTr="003B308F">
              <w:trPr>
                <w:trHeight w:val="60"/>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jc w:val="left"/>
                    <w:rPr>
                      <w:rFonts w:cs="Arial"/>
                      <w:sz w:val="14"/>
                      <w:szCs w:val="16"/>
                      <w:lang w:val="ru-RU"/>
                    </w:rPr>
                  </w:pPr>
                  <w:r w:rsidRPr="00AC76BD">
                    <w:rPr>
                      <w:rFonts w:cs="Arial"/>
                      <w:sz w:val="14"/>
                      <w:szCs w:val="16"/>
                      <w:lang w:val="ru-RU"/>
                    </w:rPr>
                    <w:t>Промышленная зона</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Industrial Area</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left"/>
                    <w:rPr>
                      <w:rFonts w:cs="Arial"/>
                      <w:color w:val="808080" w:themeColor="background1" w:themeShade="80"/>
                      <w:sz w:val="14"/>
                      <w:szCs w:val="16"/>
                      <w:lang w:val="en-US"/>
                    </w:rPr>
                  </w:pPr>
                  <w:sdt>
                    <w:sdtPr>
                      <w:rPr>
                        <w:rFonts w:cs="Arial"/>
                        <w:sz w:val="14"/>
                        <w:szCs w:val="16"/>
                        <w:shd w:val="clear" w:color="auto" w:fill="DBE5F1" w:themeFill="accent1" w:themeFillTint="33"/>
                        <w:lang w:val="ru-RU"/>
                      </w:rPr>
                      <w:id w:val="11964493"/>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r w:rsidR="003B308F" w:rsidRPr="00AC76BD">
                    <w:rPr>
                      <w:rFonts w:cs="Arial"/>
                      <w:sz w:val="14"/>
                      <w:szCs w:val="16"/>
                      <w:lang w:val="ru-RU"/>
                    </w:rPr>
                    <w:t xml:space="preserve"> 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jc w:val="left"/>
                    <w:rPr>
                      <w:rFonts w:cs="Arial"/>
                      <w:sz w:val="14"/>
                      <w:szCs w:val="16"/>
                      <w:lang w:val="en-US"/>
                    </w:rPr>
                  </w:pPr>
                  <w:sdt>
                    <w:sdtPr>
                      <w:rPr>
                        <w:rFonts w:cs="Arial"/>
                        <w:sz w:val="14"/>
                        <w:szCs w:val="16"/>
                        <w:shd w:val="clear" w:color="auto" w:fill="DBE5F1" w:themeFill="accent1" w:themeFillTint="33"/>
                        <w:lang w:val="ru-RU"/>
                      </w:rPr>
                      <w:id w:val="843668951"/>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r w:rsidR="003B308F" w:rsidRPr="00AC76BD">
                    <w:rPr>
                      <w:rFonts w:cs="Arial"/>
                      <w:sz w:val="14"/>
                      <w:szCs w:val="16"/>
                      <w:lang w:val="ru-RU"/>
                    </w:rPr>
                    <w:t xml:space="preserve"> 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721"/>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jc w:val="left"/>
                    <w:rPr>
                      <w:rFonts w:cs="Arial"/>
                      <w:sz w:val="14"/>
                      <w:szCs w:val="16"/>
                      <w:lang w:val="ru-RU"/>
                    </w:rPr>
                  </w:pPr>
                  <w:r w:rsidRPr="00AC76BD">
                    <w:rPr>
                      <w:rFonts w:cs="Arial"/>
                      <w:sz w:val="14"/>
                      <w:szCs w:val="16"/>
                      <w:lang w:val="ru-RU"/>
                    </w:rPr>
                    <w:t>Наличие в радиусе 5 км от места расположения проекта</w:t>
                  </w:r>
                  <w:r w:rsidRPr="008D4B1E">
                    <w:rPr>
                      <w:rFonts w:cs="Arial"/>
                      <w:sz w:val="14"/>
                      <w:szCs w:val="16"/>
                      <w:lang w:val="ru-RU"/>
                    </w:rPr>
                    <w:t xml:space="preserve">: </w:t>
                  </w:r>
                  <w:r w:rsidR="00377472" w:rsidRPr="008D4B1E">
                    <w:rPr>
                      <w:rFonts w:cs="Arial"/>
                      <w:sz w:val="14"/>
                      <w:szCs w:val="16"/>
                      <w:lang w:val="ru-RU"/>
                    </w:rPr>
                    <w:t xml:space="preserve">населённых пунктов, </w:t>
                  </w:r>
                  <w:r w:rsidRPr="00AC76BD">
                    <w:rPr>
                      <w:rFonts w:cs="Arial"/>
                      <w:sz w:val="14"/>
                      <w:szCs w:val="16"/>
                      <w:lang w:val="ru-RU"/>
                    </w:rPr>
                    <w:t>охраняемых природных территорий, водно-болотных угодий, лесов, археологических и культурных памятников, религиозных центров, мест проживания коренного населения или национальных меньшинств и т.д.</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Presence within a 5 km radius from the project site of:</w:t>
                  </w:r>
                  <w:r w:rsidR="008D4B1E">
                    <w:rPr>
                      <w:rFonts w:cs="Arial"/>
                      <w:color w:val="808080"/>
                      <w:sz w:val="14"/>
                      <w:szCs w:val="16"/>
                      <w:lang w:val="en-US"/>
                    </w:rPr>
                    <w:t xml:space="preserve"> settlements</w:t>
                  </w:r>
                  <w:r w:rsidR="008D4B1E" w:rsidRPr="008D4B1E">
                    <w:rPr>
                      <w:rFonts w:cs="Arial"/>
                      <w:color w:val="808080"/>
                      <w:sz w:val="14"/>
                      <w:szCs w:val="16"/>
                      <w:lang w:val="en-US"/>
                    </w:rPr>
                    <w:t>,</w:t>
                  </w:r>
                  <w:r w:rsidRPr="00AC76BD">
                    <w:rPr>
                      <w:rFonts w:cs="Arial"/>
                      <w:color w:val="808080" w:themeColor="background1" w:themeShade="80"/>
                      <w:sz w:val="14"/>
                      <w:szCs w:val="16"/>
                      <w:lang w:val="en-US"/>
                    </w:rPr>
                    <w:t xml:space="preserve"> protected areas, wetlands, woodlands, archaeological or cultural sites, sacred places, indigenous peoples or ethnic minorities, etc.</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left"/>
                    <w:rPr>
                      <w:rFonts w:cs="Arial"/>
                      <w:color w:val="808080" w:themeColor="background1" w:themeShade="80"/>
                      <w:sz w:val="14"/>
                      <w:szCs w:val="16"/>
                      <w:lang w:val="en-US"/>
                    </w:rPr>
                  </w:pPr>
                  <w:sdt>
                    <w:sdtPr>
                      <w:rPr>
                        <w:rFonts w:cs="Arial"/>
                        <w:sz w:val="14"/>
                        <w:szCs w:val="16"/>
                        <w:shd w:val="clear" w:color="auto" w:fill="DBE5F1" w:themeFill="accent1" w:themeFillTint="33"/>
                        <w:lang w:val="ru-RU"/>
                      </w:rPr>
                      <w:id w:val="1393699493"/>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r w:rsidR="003B308F" w:rsidRPr="00AC76BD">
                    <w:rPr>
                      <w:rFonts w:cs="Arial"/>
                      <w:sz w:val="14"/>
                      <w:szCs w:val="16"/>
                      <w:lang w:val="ru-RU"/>
                    </w:rPr>
                    <w:t xml:space="preserve"> 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jc w:val="left"/>
                    <w:rPr>
                      <w:rFonts w:cs="Arial"/>
                      <w:sz w:val="14"/>
                      <w:szCs w:val="16"/>
                      <w:lang w:val="en-US"/>
                    </w:rPr>
                  </w:pPr>
                  <w:sdt>
                    <w:sdtPr>
                      <w:rPr>
                        <w:rFonts w:cs="Arial"/>
                        <w:sz w:val="14"/>
                        <w:szCs w:val="16"/>
                        <w:shd w:val="clear" w:color="auto" w:fill="DBE5F1" w:themeFill="accent1" w:themeFillTint="33"/>
                        <w:lang w:val="ru-RU"/>
                      </w:rPr>
                      <w:id w:val="991605090"/>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r w:rsidR="003B308F" w:rsidRPr="00AC76BD">
                    <w:rPr>
                      <w:rFonts w:cs="Arial"/>
                      <w:sz w:val="14"/>
                      <w:szCs w:val="16"/>
                      <w:lang w:val="ru-RU"/>
                    </w:rPr>
                    <w:t xml:space="preserve"> 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317"/>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8241"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jc w:val="center"/>
                    <w:rPr>
                      <w:rFonts w:cs="Arial"/>
                      <w:sz w:val="14"/>
                      <w:szCs w:val="16"/>
                      <w:shd w:val="clear" w:color="auto" w:fill="DBE5F1" w:themeFill="accent1" w:themeFillTint="33"/>
                      <w:lang w:val="ru-RU"/>
                    </w:rPr>
                  </w:pPr>
                  <w:sdt>
                    <w:sdtPr>
                      <w:rPr>
                        <w:rFonts w:cs="Arial"/>
                        <w:sz w:val="14"/>
                        <w:szCs w:val="16"/>
                        <w:shd w:val="clear" w:color="auto" w:fill="DBE5F1" w:themeFill="accent1" w:themeFillTint="33"/>
                        <w:lang w:val="ru-RU"/>
                      </w:rPr>
                      <w:id w:val="1932089178"/>
                      <w:showingPlcHdr/>
                    </w:sdtPr>
                    <w:sdtEndPr/>
                    <w:sdtContent>
                      <w:r w:rsidR="003B308F" w:rsidRPr="00AC76BD">
                        <w:rPr>
                          <w:rStyle w:val="aff"/>
                          <w:rFonts w:cs="Arial"/>
                          <w:sz w:val="14"/>
                          <w:szCs w:val="16"/>
                          <w:shd w:val="clear" w:color="auto" w:fill="DAEEF3"/>
                        </w:rPr>
                        <w:t>Место для ввода текста.</w:t>
                      </w:r>
                    </w:sdtContent>
                  </w:sdt>
                </w:p>
                <w:p w:rsidR="003B308F" w:rsidRPr="00AC76BD" w:rsidRDefault="003B308F" w:rsidP="003B308F">
                  <w:pPr>
                    <w:widowControl w:val="0"/>
                    <w:jc w:val="center"/>
                    <w:rPr>
                      <w:rFonts w:cs="Arial"/>
                      <w:color w:val="1821DE"/>
                      <w:sz w:val="12"/>
                      <w:szCs w:val="10"/>
                      <w:lang w:val="ru-RU"/>
                    </w:rPr>
                  </w:pPr>
                </w:p>
                <w:p w:rsidR="003B308F" w:rsidRPr="003F558C" w:rsidRDefault="003B308F" w:rsidP="003B308F">
                  <w:pPr>
                    <w:widowControl w:val="0"/>
                    <w:jc w:val="center"/>
                    <w:rPr>
                      <w:rFonts w:cs="Arial"/>
                      <w:sz w:val="14"/>
                      <w:szCs w:val="16"/>
                      <w:lang w:val="ru-RU"/>
                    </w:rPr>
                  </w:pPr>
                  <w:r w:rsidRPr="00AC76BD">
                    <w:rPr>
                      <w:rFonts w:cs="Arial"/>
                      <w:color w:val="1821DE"/>
                      <w:sz w:val="12"/>
                      <w:szCs w:val="10"/>
                      <w:lang w:val="ru-RU"/>
                    </w:rPr>
                    <w:t xml:space="preserve">Если «да», просьба перечислить/ </w:t>
                  </w:r>
                  <w:r w:rsidRPr="00AC76BD">
                    <w:rPr>
                      <w:rFonts w:cs="Arial"/>
                      <w:color w:val="1821DE"/>
                      <w:sz w:val="12"/>
                      <w:szCs w:val="10"/>
                      <w:lang w:val="en-US"/>
                    </w:rPr>
                    <w:t>If</w:t>
                  </w:r>
                  <w:r w:rsidRPr="00AC76BD">
                    <w:rPr>
                      <w:rFonts w:cs="Arial"/>
                      <w:color w:val="1821DE"/>
                      <w:sz w:val="12"/>
                      <w:szCs w:val="10"/>
                      <w:lang w:val="ru-RU"/>
                    </w:rPr>
                    <w:t xml:space="preserve"> «</w:t>
                  </w:r>
                  <w:r w:rsidRPr="00AC76BD">
                    <w:rPr>
                      <w:rFonts w:cs="Arial"/>
                      <w:color w:val="1821DE"/>
                      <w:sz w:val="12"/>
                      <w:szCs w:val="10"/>
                      <w:lang w:val="en-US"/>
                    </w:rPr>
                    <w:t>yes</w:t>
                  </w:r>
                  <w:r w:rsidRPr="00AC76BD">
                    <w:rPr>
                      <w:rFonts w:cs="Arial"/>
                      <w:color w:val="1821DE"/>
                      <w:sz w:val="12"/>
                      <w:szCs w:val="10"/>
                      <w:lang w:val="ru-RU"/>
                    </w:rPr>
                    <w:t xml:space="preserve">», </w:t>
                  </w:r>
                  <w:r w:rsidRPr="00AC76BD">
                    <w:rPr>
                      <w:rFonts w:cs="Arial"/>
                      <w:color w:val="1821DE"/>
                      <w:sz w:val="12"/>
                      <w:szCs w:val="10"/>
                      <w:lang w:val="en-US"/>
                    </w:rPr>
                    <w:t>please</w:t>
                  </w:r>
                  <w:r w:rsidRPr="00AC76BD">
                    <w:rPr>
                      <w:rFonts w:cs="Arial"/>
                      <w:color w:val="1821DE"/>
                      <w:sz w:val="12"/>
                      <w:szCs w:val="10"/>
                      <w:lang w:val="ru-RU"/>
                    </w:rPr>
                    <w:t xml:space="preserve"> </w:t>
                  </w:r>
                  <w:r w:rsidRPr="00AC76BD">
                    <w:rPr>
                      <w:rFonts w:cs="Arial"/>
                      <w:color w:val="1821DE"/>
                      <w:sz w:val="12"/>
                      <w:szCs w:val="10"/>
                      <w:lang w:val="en-US"/>
                    </w:rPr>
                    <w:t>specify</w:t>
                  </w:r>
                </w:p>
              </w:tc>
            </w:tr>
            <w:tr w:rsidR="003B308F" w:rsidRPr="001C5695" w:rsidTr="003B308F">
              <w:trPr>
                <w:trHeight w:val="60"/>
              </w:trPr>
              <w:tc>
                <w:tcPr>
                  <w:tcW w:w="236" w:type="dxa"/>
                  <w:tcBorders>
                    <w:right w:val="single" w:sz="4" w:space="0" w:color="365F91" w:themeColor="accent1" w:themeShade="BF"/>
                  </w:tcBorders>
                  <w:shd w:val="clear" w:color="auto" w:fill="auto"/>
                </w:tcPr>
                <w:p w:rsidR="003B308F" w:rsidRPr="003F558C" w:rsidRDefault="003B308F" w:rsidP="003B308F">
                  <w:pPr>
                    <w:widowControl w:val="0"/>
                    <w:jc w:val="center"/>
                    <w:rPr>
                      <w:rFonts w:cs="Arial"/>
                      <w:b/>
                      <w:color w:val="365F91" w:themeColor="accent1" w:themeShade="BF"/>
                      <w:sz w:val="16"/>
                      <w:szCs w:val="16"/>
                      <w:lang w:val="ru-RU"/>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3F558C" w:rsidRDefault="003B308F" w:rsidP="003B308F">
                  <w:pPr>
                    <w:widowControl w:val="0"/>
                    <w:jc w:val="left"/>
                    <w:rPr>
                      <w:rFonts w:cs="Arial"/>
                      <w:sz w:val="16"/>
                      <w:szCs w:val="16"/>
                      <w:lang w:val="ru-RU"/>
                    </w:rPr>
                  </w:pPr>
                </w:p>
              </w:tc>
              <w:tc>
                <w:tcPr>
                  <w:tcW w:w="2136"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ru-RU"/>
                    </w:rPr>
                  </w:pPr>
                  <w:r w:rsidRPr="00AC76BD">
                    <w:rPr>
                      <w:rFonts w:cs="Arial"/>
                      <w:sz w:val="14"/>
                      <w:szCs w:val="16"/>
                      <w:lang w:val="ru-RU"/>
                    </w:rPr>
                    <w:t>Проект включает</w:t>
                  </w:r>
                  <w:r w:rsidRPr="00AC76BD">
                    <w:rPr>
                      <w:rFonts w:cs="Arial"/>
                      <w:sz w:val="14"/>
                      <w:szCs w:val="16"/>
                      <w:lang w:val="en-US"/>
                    </w:rPr>
                    <w:t xml:space="preserve"> в </w:t>
                  </w:r>
                  <w:r w:rsidRPr="00AC76BD">
                    <w:rPr>
                      <w:rFonts w:cs="Arial"/>
                      <w:sz w:val="14"/>
                      <w:szCs w:val="16"/>
                      <w:lang w:val="ru-RU"/>
                    </w:rPr>
                    <w:t>себя</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The Project implies</w:t>
                  </w:r>
                </w:p>
              </w:tc>
              <w:tc>
                <w:tcPr>
                  <w:tcW w:w="31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jc w:val="left"/>
                    <w:rPr>
                      <w:rFonts w:cs="Arial"/>
                      <w:sz w:val="14"/>
                      <w:szCs w:val="16"/>
                      <w:lang w:val="ru-RU"/>
                    </w:rPr>
                  </w:pPr>
                  <w:r w:rsidRPr="00AC76BD">
                    <w:rPr>
                      <w:rFonts w:cs="Arial"/>
                      <w:sz w:val="14"/>
                      <w:szCs w:val="16"/>
                      <w:lang w:val="ru-RU"/>
                    </w:rPr>
                    <w:t xml:space="preserve">Изъятие (или приобретение) земель </w:t>
                  </w:r>
                </w:p>
                <w:p w:rsidR="003B308F" w:rsidRPr="00AC76BD" w:rsidRDefault="003B308F" w:rsidP="003B308F">
                  <w:pPr>
                    <w:jc w:val="left"/>
                    <w:rPr>
                      <w:rFonts w:cs="Arial"/>
                      <w:sz w:val="14"/>
                      <w:szCs w:val="16"/>
                      <w:lang w:val="ru-RU"/>
                    </w:rPr>
                  </w:pPr>
                  <w:r w:rsidRPr="00AC76BD">
                    <w:rPr>
                      <w:rFonts w:cs="Arial"/>
                      <w:color w:val="808080" w:themeColor="background1" w:themeShade="80"/>
                      <w:sz w:val="14"/>
                      <w:szCs w:val="16"/>
                      <w:lang w:val="en-US"/>
                    </w:rPr>
                    <w:t>Land</w:t>
                  </w:r>
                  <w:r w:rsidRPr="00AC76BD">
                    <w:rPr>
                      <w:rFonts w:cs="Arial"/>
                      <w:color w:val="808080" w:themeColor="background1" w:themeShade="80"/>
                      <w:sz w:val="14"/>
                      <w:szCs w:val="16"/>
                      <w:lang w:val="ru-RU"/>
                    </w:rPr>
                    <w:t xml:space="preserve"> </w:t>
                  </w:r>
                  <w:r w:rsidRPr="00AC76BD">
                    <w:rPr>
                      <w:rFonts w:cs="Arial"/>
                      <w:color w:val="808080" w:themeColor="background1" w:themeShade="80"/>
                      <w:sz w:val="14"/>
                      <w:szCs w:val="16"/>
                      <w:lang w:val="en-US"/>
                    </w:rPr>
                    <w:t>acquisition</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left"/>
                    <w:rPr>
                      <w:rFonts w:cs="Arial"/>
                      <w:sz w:val="14"/>
                      <w:szCs w:val="16"/>
                      <w:lang w:val="ru-RU"/>
                    </w:rPr>
                  </w:pPr>
                  <w:sdt>
                    <w:sdtPr>
                      <w:rPr>
                        <w:rFonts w:cs="Arial"/>
                        <w:sz w:val="14"/>
                        <w:szCs w:val="16"/>
                        <w:shd w:val="clear" w:color="auto" w:fill="DBE5F1" w:themeFill="accent1" w:themeFillTint="33"/>
                        <w:lang w:val="ru-RU"/>
                      </w:rPr>
                      <w:id w:val="823777783"/>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r w:rsidR="003B308F" w:rsidRPr="00AC76BD">
                    <w:rPr>
                      <w:rFonts w:cs="Arial"/>
                      <w:sz w:val="14"/>
                      <w:szCs w:val="16"/>
                      <w:lang w:val="ru-RU"/>
                    </w:rPr>
                    <w:t xml:space="preserve"> 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ind w:left="-5"/>
                    <w:jc w:val="left"/>
                    <w:rPr>
                      <w:rFonts w:cs="Arial"/>
                      <w:sz w:val="14"/>
                      <w:szCs w:val="10"/>
                      <w:lang w:val="ru-RU"/>
                    </w:rPr>
                  </w:pPr>
                  <w:sdt>
                    <w:sdtPr>
                      <w:rPr>
                        <w:rFonts w:cs="Arial"/>
                        <w:sz w:val="14"/>
                        <w:szCs w:val="16"/>
                        <w:shd w:val="clear" w:color="auto" w:fill="DBE5F1" w:themeFill="accent1" w:themeFillTint="33"/>
                        <w:lang w:val="ru-RU"/>
                      </w:rPr>
                      <w:id w:val="821169499"/>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en-US"/>
                        </w:rPr>
                        <w:t>☐</w:t>
                      </w:r>
                    </w:sdtContent>
                  </w:sdt>
                  <w:r w:rsidR="003B308F" w:rsidRPr="00AC76BD">
                    <w:rPr>
                      <w:rFonts w:cs="Arial"/>
                      <w:sz w:val="14"/>
                      <w:szCs w:val="16"/>
                      <w:lang w:val="ru-RU"/>
                    </w:rPr>
                    <w:t xml:space="preserve"> 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60"/>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2136"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en-US"/>
                    </w:rPr>
                  </w:pPr>
                </w:p>
              </w:tc>
              <w:tc>
                <w:tcPr>
                  <w:tcW w:w="31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jc w:val="left"/>
                    <w:rPr>
                      <w:rFonts w:cs="Arial"/>
                      <w:sz w:val="14"/>
                      <w:szCs w:val="16"/>
                      <w:lang w:val="ru-RU"/>
                    </w:rPr>
                  </w:pPr>
                  <w:r w:rsidRPr="00AC76BD">
                    <w:rPr>
                      <w:rFonts w:cs="Arial"/>
                      <w:sz w:val="14"/>
                      <w:szCs w:val="16"/>
                      <w:lang w:val="ru-RU"/>
                    </w:rPr>
                    <w:t xml:space="preserve">Перенос жилых помещений </w:t>
                  </w:r>
                </w:p>
                <w:p w:rsidR="003B308F" w:rsidRPr="00AC76BD" w:rsidRDefault="003B308F" w:rsidP="003B308F">
                  <w:pPr>
                    <w:jc w:val="left"/>
                    <w:rPr>
                      <w:rFonts w:cs="Arial"/>
                      <w:sz w:val="14"/>
                      <w:szCs w:val="16"/>
                      <w:lang w:val="ru-RU"/>
                    </w:rPr>
                  </w:pPr>
                  <w:r w:rsidRPr="00AC76BD">
                    <w:rPr>
                      <w:rFonts w:cs="Arial"/>
                      <w:sz w:val="14"/>
                      <w:szCs w:val="16"/>
                      <w:lang w:val="ru-RU"/>
                    </w:rPr>
                    <w:t>(переселение деревень и т.д.)</w:t>
                  </w:r>
                </w:p>
                <w:p w:rsidR="003B308F" w:rsidRPr="00AC76BD" w:rsidRDefault="003B308F" w:rsidP="003B308F">
                  <w:pPr>
                    <w:jc w:val="left"/>
                    <w:rPr>
                      <w:rFonts w:cs="Arial"/>
                      <w:sz w:val="14"/>
                      <w:szCs w:val="16"/>
                      <w:lang w:val="en-US"/>
                    </w:rPr>
                  </w:pPr>
                  <w:r w:rsidRPr="00AC76BD">
                    <w:rPr>
                      <w:rFonts w:cs="Arial"/>
                      <w:color w:val="808080" w:themeColor="background1" w:themeShade="80"/>
                      <w:sz w:val="14"/>
                      <w:szCs w:val="16"/>
                      <w:lang w:val="en-US"/>
                    </w:rPr>
                    <w:t>Resettlement of houses / villages</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left"/>
                    <w:rPr>
                      <w:rFonts w:cs="Arial"/>
                      <w:sz w:val="14"/>
                      <w:szCs w:val="16"/>
                      <w:lang w:val="ru-RU"/>
                    </w:rPr>
                  </w:pPr>
                  <w:sdt>
                    <w:sdtPr>
                      <w:rPr>
                        <w:rFonts w:cs="Arial"/>
                        <w:sz w:val="14"/>
                        <w:szCs w:val="16"/>
                        <w:shd w:val="clear" w:color="auto" w:fill="DBE5F1" w:themeFill="accent1" w:themeFillTint="33"/>
                        <w:lang w:val="ru-RU"/>
                      </w:rPr>
                      <w:id w:val="1808279797"/>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ru-RU"/>
                        </w:rPr>
                        <w:t>☐</w:t>
                      </w:r>
                    </w:sdtContent>
                  </w:sdt>
                  <w:r w:rsidR="003B308F" w:rsidRPr="00AC76BD">
                    <w:rPr>
                      <w:rFonts w:cs="Arial"/>
                      <w:sz w:val="14"/>
                      <w:szCs w:val="16"/>
                      <w:lang w:val="ru-RU"/>
                    </w:rPr>
                    <w:t xml:space="preserve"> 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ind w:left="-5"/>
                    <w:jc w:val="left"/>
                    <w:rPr>
                      <w:rFonts w:cs="Arial"/>
                      <w:sz w:val="14"/>
                      <w:szCs w:val="10"/>
                      <w:lang w:val="ru-RU"/>
                    </w:rPr>
                  </w:pPr>
                  <w:sdt>
                    <w:sdtPr>
                      <w:rPr>
                        <w:rFonts w:cs="Arial"/>
                        <w:sz w:val="14"/>
                        <w:szCs w:val="16"/>
                        <w:shd w:val="clear" w:color="auto" w:fill="DBE5F1" w:themeFill="accent1" w:themeFillTint="33"/>
                        <w:lang w:val="ru-RU"/>
                      </w:rPr>
                      <w:id w:val="-1757430079"/>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ru-RU"/>
                        </w:rPr>
                        <w:t>☐</w:t>
                      </w:r>
                    </w:sdtContent>
                  </w:sdt>
                  <w:r w:rsidR="003B308F" w:rsidRPr="00AC76BD">
                    <w:rPr>
                      <w:rFonts w:cs="Arial"/>
                      <w:sz w:val="14"/>
                      <w:szCs w:val="16"/>
                      <w:lang w:val="ru-RU"/>
                    </w:rPr>
                    <w:t xml:space="preserve"> 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721"/>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2136"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en-US"/>
                    </w:rPr>
                  </w:pPr>
                </w:p>
              </w:tc>
              <w:tc>
                <w:tcPr>
                  <w:tcW w:w="31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jc w:val="left"/>
                    <w:rPr>
                      <w:rFonts w:cs="Arial"/>
                      <w:sz w:val="14"/>
                      <w:szCs w:val="16"/>
                      <w:lang w:val="ru-RU"/>
                    </w:rPr>
                  </w:pPr>
                  <w:r w:rsidRPr="00AC76BD">
                    <w:rPr>
                      <w:rFonts w:cs="Arial"/>
                      <w:sz w:val="14"/>
                      <w:szCs w:val="16"/>
                      <w:lang w:val="ru-RU"/>
                    </w:rPr>
                    <w:t>Прочие аспекты, оказывающие негативное влияние на экологическую безопасность и социальное благополучие</w:t>
                  </w:r>
                </w:p>
                <w:p w:rsidR="003B308F" w:rsidRPr="00AC76BD" w:rsidRDefault="003B308F" w:rsidP="003B308F">
                  <w:pPr>
                    <w:jc w:val="left"/>
                    <w:rPr>
                      <w:rFonts w:cs="Arial"/>
                      <w:sz w:val="14"/>
                      <w:szCs w:val="16"/>
                      <w:lang w:val="en-US"/>
                    </w:rPr>
                  </w:pPr>
                  <w:r w:rsidRPr="00AC76BD">
                    <w:rPr>
                      <w:rFonts w:cs="Arial"/>
                      <w:color w:val="808080" w:themeColor="background1" w:themeShade="80"/>
                      <w:sz w:val="14"/>
                      <w:szCs w:val="16"/>
                      <w:lang w:val="en-US"/>
                    </w:rPr>
                    <w:t>Other aspects that have a negative impact on environmental safety and social welfare</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5"/>
                    <w:jc w:val="left"/>
                    <w:rPr>
                      <w:rFonts w:cs="Arial"/>
                      <w:sz w:val="14"/>
                      <w:szCs w:val="16"/>
                      <w:lang w:val="ru-RU"/>
                    </w:rPr>
                  </w:pPr>
                  <w:sdt>
                    <w:sdtPr>
                      <w:rPr>
                        <w:rFonts w:cs="Arial"/>
                        <w:sz w:val="14"/>
                        <w:szCs w:val="16"/>
                        <w:shd w:val="clear" w:color="auto" w:fill="DBE5F1" w:themeFill="accent1" w:themeFillTint="33"/>
                        <w:lang w:val="ru-RU"/>
                      </w:rPr>
                      <w:id w:val="-1514224945"/>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ru-RU"/>
                        </w:rPr>
                        <w:t>☐</w:t>
                      </w:r>
                    </w:sdtContent>
                  </w:sdt>
                  <w:r w:rsidR="003B308F" w:rsidRPr="00AC76BD">
                    <w:rPr>
                      <w:rFonts w:cs="Arial"/>
                      <w:sz w:val="14"/>
                      <w:szCs w:val="16"/>
                      <w:lang w:val="ru-RU"/>
                    </w:rPr>
                    <w:t xml:space="preserve"> 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ind w:left="-5"/>
                    <w:jc w:val="left"/>
                    <w:rPr>
                      <w:rFonts w:cs="Arial"/>
                      <w:sz w:val="14"/>
                      <w:szCs w:val="10"/>
                      <w:lang w:val="en-US"/>
                    </w:rPr>
                  </w:pPr>
                  <w:sdt>
                    <w:sdtPr>
                      <w:rPr>
                        <w:rFonts w:cs="Arial"/>
                        <w:sz w:val="14"/>
                        <w:szCs w:val="16"/>
                        <w:shd w:val="clear" w:color="auto" w:fill="DBE5F1" w:themeFill="accent1" w:themeFillTint="33"/>
                        <w:lang w:val="ru-RU"/>
                      </w:rPr>
                      <w:id w:val="-464967028"/>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ru-RU"/>
                        </w:rPr>
                        <w:t>☐</w:t>
                      </w:r>
                    </w:sdtContent>
                  </w:sdt>
                  <w:r w:rsidR="003B308F" w:rsidRPr="00AC76BD">
                    <w:rPr>
                      <w:rFonts w:cs="Arial"/>
                      <w:sz w:val="14"/>
                      <w:szCs w:val="16"/>
                      <w:lang w:val="ru-RU"/>
                    </w:rPr>
                    <w:t xml:space="preserve"> 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60"/>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sz w:val="16"/>
                      <w:szCs w:val="16"/>
                      <w:lang w:val="en-US"/>
                    </w:rPr>
                  </w:pPr>
                </w:p>
              </w:tc>
              <w:tc>
                <w:tcPr>
                  <w:tcW w:w="2136" w:type="dxa"/>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en-US"/>
                    </w:rPr>
                  </w:pPr>
                </w:p>
              </w:tc>
              <w:tc>
                <w:tcPr>
                  <w:tcW w:w="6105"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jc w:val="center"/>
                    <w:rPr>
                      <w:rFonts w:cs="Arial"/>
                      <w:sz w:val="14"/>
                      <w:szCs w:val="16"/>
                      <w:shd w:val="clear" w:color="auto" w:fill="DBE5F1" w:themeFill="accent1" w:themeFillTint="33"/>
                      <w:lang w:val="ru-RU"/>
                    </w:rPr>
                  </w:pPr>
                  <w:sdt>
                    <w:sdtPr>
                      <w:rPr>
                        <w:rFonts w:cs="Arial"/>
                        <w:sz w:val="14"/>
                        <w:szCs w:val="16"/>
                        <w:shd w:val="clear" w:color="auto" w:fill="DBE5F1" w:themeFill="accent1" w:themeFillTint="33"/>
                        <w:lang w:val="ru-RU"/>
                      </w:rPr>
                      <w:id w:val="-495659865"/>
                      <w:showingPlcHdr/>
                    </w:sdtPr>
                    <w:sdtEndPr/>
                    <w:sdtContent>
                      <w:r w:rsidR="003B308F" w:rsidRPr="00AC76BD">
                        <w:rPr>
                          <w:rStyle w:val="aff"/>
                          <w:rFonts w:cs="Arial"/>
                          <w:sz w:val="14"/>
                          <w:szCs w:val="16"/>
                          <w:shd w:val="clear" w:color="auto" w:fill="DAEEF3"/>
                        </w:rPr>
                        <w:t>Место для ввода текста.</w:t>
                      </w:r>
                    </w:sdtContent>
                  </w:sdt>
                </w:p>
                <w:p w:rsidR="003B308F" w:rsidRPr="00AC76BD" w:rsidRDefault="003B308F" w:rsidP="003B308F">
                  <w:pPr>
                    <w:widowControl w:val="0"/>
                    <w:jc w:val="center"/>
                    <w:rPr>
                      <w:rFonts w:cs="Arial"/>
                      <w:color w:val="1821DE"/>
                      <w:sz w:val="14"/>
                      <w:szCs w:val="10"/>
                      <w:lang w:val="ru-RU"/>
                    </w:rPr>
                  </w:pPr>
                </w:p>
                <w:p w:rsidR="003B308F" w:rsidRPr="00AC76BD" w:rsidRDefault="003B308F" w:rsidP="003B308F">
                  <w:pPr>
                    <w:widowControl w:val="0"/>
                    <w:jc w:val="center"/>
                    <w:rPr>
                      <w:rFonts w:cs="Arial"/>
                      <w:sz w:val="14"/>
                      <w:szCs w:val="16"/>
                      <w:lang w:val="ru-RU"/>
                    </w:rPr>
                  </w:pPr>
                  <w:r w:rsidRPr="00AC76BD">
                    <w:rPr>
                      <w:rFonts w:cs="Arial"/>
                      <w:color w:val="1821DE"/>
                      <w:sz w:val="12"/>
                      <w:szCs w:val="10"/>
                      <w:lang w:val="ru-RU"/>
                    </w:rPr>
                    <w:t xml:space="preserve">Если «да», просьба перечислить/ </w:t>
                  </w:r>
                  <w:r w:rsidRPr="00AC76BD">
                    <w:rPr>
                      <w:rFonts w:cs="Arial"/>
                      <w:color w:val="1821DE"/>
                      <w:sz w:val="12"/>
                      <w:szCs w:val="10"/>
                      <w:lang w:val="en-US"/>
                    </w:rPr>
                    <w:t>If</w:t>
                  </w:r>
                  <w:r w:rsidRPr="00AC76BD">
                    <w:rPr>
                      <w:rFonts w:cs="Arial"/>
                      <w:color w:val="1821DE"/>
                      <w:sz w:val="12"/>
                      <w:szCs w:val="10"/>
                      <w:lang w:val="ru-RU"/>
                    </w:rPr>
                    <w:t xml:space="preserve"> «</w:t>
                  </w:r>
                  <w:r w:rsidRPr="00AC76BD">
                    <w:rPr>
                      <w:rFonts w:cs="Arial"/>
                      <w:color w:val="1821DE"/>
                      <w:sz w:val="12"/>
                      <w:szCs w:val="10"/>
                      <w:lang w:val="en-US"/>
                    </w:rPr>
                    <w:t>yes</w:t>
                  </w:r>
                  <w:r w:rsidRPr="00AC76BD">
                    <w:rPr>
                      <w:rFonts w:cs="Arial"/>
                      <w:color w:val="1821DE"/>
                      <w:sz w:val="12"/>
                      <w:szCs w:val="10"/>
                      <w:lang w:val="ru-RU"/>
                    </w:rPr>
                    <w:t xml:space="preserve">», </w:t>
                  </w:r>
                  <w:r w:rsidRPr="00AC76BD">
                    <w:rPr>
                      <w:rFonts w:cs="Arial"/>
                      <w:color w:val="1821DE"/>
                      <w:sz w:val="12"/>
                      <w:szCs w:val="10"/>
                      <w:lang w:val="en-US"/>
                    </w:rPr>
                    <w:t>please</w:t>
                  </w:r>
                  <w:r w:rsidRPr="00AC76BD">
                    <w:rPr>
                      <w:rFonts w:cs="Arial"/>
                      <w:color w:val="1821DE"/>
                      <w:sz w:val="12"/>
                      <w:szCs w:val="10"/>
                      <w:lang w:val="ru-RU"/>
                    </w:rPr>
                    <w:t xml:space="preserve"> </w:t>
                  </w:r>
                  <w:r w:rsidRPr="00AC76BD">
                    <w:rPr>
                      <w:rFonts w:cs="Arial"/>
                      <w:color w:val="1821DE"/>
                      <w:sz w:val="12"/>
                      <w:szCs w:val="10"/>
                      <w:lang w:val="en-US"/>
                    </w:rPr>
                    <w:t>specify</w:t>
                  </w:r>
                </w:p>
              </w:tc>
            </w:tr>
            <w:tr w:rsidR="003B308F" w:rsidRPr="001C5695" w:rsidTr="003B308F">
              <w:trPr>
                <w:trHeight w:val="721"/>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ru-RU"/>
                    </w:rPr>
                  </w:pPr>
                </w:p>
              </w:tc>
              <w:tc>
                <w:tcPr>
                  <w:tcW w:w="1765"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b/>
                      <w:sz w:val="16"/>
                      <w:lang w:val="ru-RU"/>
                    </w:rPr>
                  </w:pPr>
                  <w:r w:rsidRPr="001C5695">
                    <w:rPr>
                      <w:rFonts w:cs="Arial"/>
                      <w:b/>
                      <w:sz w:val="16"/>
                      <w:szCs w:val="16"/>
                      <w:lang w:val="ru-RU"/>
                    </w:rPr>
                    <w:t>Соответствие экологическим и социальным требованиям</w:t>
                  </w:r>
                </w:p>
                <w:p w:rsidR="003B308F" w:rsidRPr="001C5695" w:rsidRDefault="003B308F" w:rsidP="003B308F">
                  <w:pPr>
                    <w:widowControl w:val="0"/>
                    <w:jc w:val="left"/>
                    <w:rPr>
                      <w:rFonts w:cs="Arial"/>
                      <w:b/>
                      <w:sz w:val="16"/>
                      <w:lang w:val="en-US"/>
                    </w:rPr>
                  </w:pPr>
                  <w:r w:rsidRPr="001C5695">
                    <w:rPr>
                      <w:rFonts w:cs="Arial"/>
                      <w:color w:val="808080" w:themeColor="background1" w:themeShade="80"/>
                      <w:sz w:val="16"/>
                      <w:szCs w:val="16"/>
                      <w:lang w:val="en-US"/>
                    </w:rPr>
                    <w:t>Compliance with environmental and social requirements</w:t>
                  </w: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ru-RU"/>
                    </w:rPr>
                  </w:pPr>
                  <w:r w:rsidRPr="00AC76BD">
                    <w:rPr>
                      <w:rFonts w:cs="Arial"/>
                      <w:sz w:val="14"/>
                      <w:szCs w:val="16"/>
                      <w:lang w:val="ru-RU"/>
                    </w:rPr>
                    <w:t>Проект соответствует стандартам страны месторасположения в сфере экологической безопасности и социальной ответственности</w:t>
                  </w:r>
                </w:p>
                <w:p w:rsidR="003B308F" w:rsidRPr="00AC76BD" w:rsidRDefault="003B308F" w:rsidP="003B308F">
                  <w:pPr>
                    <w:jc w:val="left"/>
                    <w:rPr>
                      <w:rFonts w:cs="Arial"/>
                      <w:sz w:val="14"/>
                      <w:szCs w:val="16"/>
                      <w:lang w:val="en-US"/>
                    </w:rPr>
                  </w:pPr>
                  <w:r w:rsidRPr="00AC76BD">
                    <w:rPr>
                      <w:rFonts w:cs="Arial"/>
                      <w:color w:val="808080" w:themeColor="background1" w:themeShade="80"/>
                      <w:sz w:val="14"/>
                      <w:szCs w:val="16"/>
                      <w:lang w:val="en-US"/>
                    </w:rPr>
                    <w:t>Project</w:t>
                  </w:r>
                  <w:r w:rsidRPr="00AC76BD">
                    <w:rPr>
                      <w:rFonts w:cs="Arial"/>
                      <w:sz w:val="14"/>
                      <w:szCs w:val="16"/>
                      <w:lang w:val="en-US"/>
                    </w:rPr>
                    <w:t xml:space="preserve"> </w:t>
                  </w:r>
                  <w:r w:rsidRPr="00AC76BD">
                    <w:rPr>
                      <w:rFonts w:cs="Arial"/>
                      <w:color w:val="808080" w:themeColor="background1" w:themeShade="80"/>
                      <w:sz w:val="14"/>
                      <w:szCs w:val="16"/>
                      <w:lang w:val="en-US"/>
                    </w:rPr>
                    <w:t>is compliant with environmental safety and social responsibility standards of the host country</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845"/>
                    <w:jc w:val="left"/>
                    <w:rPr>
                      <w:rFonts w:cs="Arial"/>
                      <w:sz w:val="14"/>
                      <w:szCs w:val="16"/>
                      <w:lang w:val="ru-RU"/>
                    </w:rPr>
                  </w:pPr>
                  <w:sdt>
                    <w:sdtPr>
                      <w:rPr>
                        <w:rFonts w:cs="Arial"/>
                        <w:sz w:val="14"/>
                        <w:szCs w:val="16"/>
                        <w:shd w:val="clear" w:color="auto" w:fill="DBE5F1" w:themeFill="accent1" w:themeFillTint="33"/>
                        <w:lang w:val="ru-RU"/>
                      </w:rPr>
                      <w:id w:val="1008950155"/>
                      <w14:checkbox>
                        <w14:checked w14:val="0"/>
                        <w14:checkedState w14:val="2612" w14:font="MS Gothic"/>
                        <w14:uncheckedState w14:val="2610" w14:font="MS Gothic"/>
                      </w14:checkbox>
                    </w:sdtPr>
                    <w:sdtEndPr/>
                    <w:sdtContent>
                      <w:r w:rsidR="003B308F" w:rsidRPr="00AC76BD">
                        <w:rPr>
                          <w:rFonts w:ascii="MS Gothic" w:eastAsia="MS Gothic" w:hAnsi="MS Gothic" w:cs="Arial" w:hint="eastAsia"/>
                          <w:sz w:val="14"/>
                          <w:szCs w:val="16"/>
                          <w:shd w:val="clear" w:color="auto" w:fill="DBE5F1" w:themeFill="accent1" w:themeFillTint="33"/>
                          <w:lang w:val="ru-RU"/>
                        </w:rPr>
                        <w:t>☐</w:t>
                      </w:r>
                    </w:sdtContent>
                  </w:sdt>
                  <w:r w:rsidR="003B308F" w:rsidRPr="00AC76BD">
                    <w:rPr>
                      <w:rFonts w:cs="Arial"/>
                      <w:sz w:val="14"/>
                      <w:szCs w:val="16"/>
                      <w:lang w:val="en-US"/>
                    </w:rPr>
                    <w:t xml:space="preserve"> </w:t>
                  </w:r>
                  <w:r w:rsidR="003B308F" w:rsidRPr="00AC76BD">
                    <w:rPr>
                      <w:rFonts w:cs="Arial"/>
                      <w:sz w:val="14"/>
                      <w:szCs w:val="16"/>
                      <w:lang w:val="ru-RU"/>
                    </w:rPr>
                    <w:t xml:space="preserve">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ind w:left="845"/>
                    <w:jc w:val="left"/>
                    <w:rPr>
                      <w:rFonts w:cs="Arial"/>
                      <w:sz w:val="14"/>
                      <w:szCs w:val="16"/>
                      <w:shd w:val="clear" w:color="auto" w:fill="DBE5F1" w:themeFill="accent1" w:themeFillTint="33"/>
                      <w:lang w:val="en-US"/>
                    </w:rPr>
                  </w:pPr>
                  <w:sdt>
                    <w:sdtPr>
                      <w:rPr>
                        <w:rFonts w:cs="Arial"/>
                        <w:sz w:val="14"/>
                        <w:szCs w:val="16"/>
                        <w:shd w:val="clear" w:color="auto" w:fill="DBE5F1" w:themeFill="accent1" w:themeFillTint="33"/>
                        <w:lang w:val="ru-RU"/>
                      </w:rPr>
                      <w:id w:val="1241296917"/>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ru-RU"/>
                        </w:rPr>
                        <w:t>☐</w:t>
                      </w:r>
                    </w:sdtContent>
                  </w:sdt>
                  <w:r w:rsidR="003B308F" w:rsidRPr="00AC76BD">
                    <w:rPr>
                      <w:rFonts w:cs="Arial"/>
                      <w:sz w:val="14"/>
                      <w:szCs w:val="16"/>
                      <w:lang w:val="en-US"/>
                    </w:rPr>
                    <w:t xml:space="preserve"> </w:t>
                  </w:r>
                  <w:r w:rsidR="003B308F" w:rsidRPr="00AC76BD">
                    <w:rPr>
                      <w:rFonts w:cs="Arial"/>
                      <w:sz w:val="14"/>
                      <w:szCs w:val="16"/>
                      <w:lang w:val="ru-RU"/>
                    </w:rPr>
                    <w:t xml:space="preserve">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721"/>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b/>
                      <w:sz w:val="16"/>
                      <w:szCs w:val="16"/>
                      <w:lang w:val="ru-RU"/>
                    </w:rPr>
                  </w:pP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ru-RU"/>
                    </w:rPr>
                  </w:pPr>
                  <w:r w:rsidRPr="00AC76BD">
                    <w:rPr>
                      <w:rFonts w:cs="Arial"/>
                      <w:sz w:val="14"/>
                      <w:szCs w:val="16"/>
                      <w:lang w:val="ru-RU"/>
                    </w:rPr>
                    <w:t>Проект соответствует применимым международным стандартам в сфере экологической безопасности и социальной ответственности</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Project</w:t>
                  </w:r>
                  <w:r w:rsidRPr="00AC76BD">
                    <w:rPr>
                      <w:rFonts w:cs="Arial"/>
                      <w:sz w:val="14"/>
                      <w:szCs w:val="16"/>
                      <w:lang w:val="en-US"/>
                    </w:rPr>
                    <w:t xml:space="preserve"> </w:t>
                  </w:r>
                  <w:r w:rsidRPr="00AC76BD">
                    <w:rPr>
                      <w:rFonts w:cs="Arial"/>
                      <w:color w:val="808080" w:themeColor="background1" w:themeShade="80"/>
                      <w:sz w:val="14"/>
                      <w:szCs w:val="16"/>
                      <w:lang w:val="en-US"/>
                    </w:rPr>
                    <w:t>is compliant with applicable international environmental safety and social responsibility standards</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845"/>
                    <w:jc w:val="left"/>
                    <w:rPr>
                      <w:rFonts w:cs="Arial"/>
                      <w:sz w:val="14"/>
                      <w:szCs w:val="16"/>
                      <w:lang w:val="ru-RU"/>
                    </w:rPr>
                  </w:pPr>
                  <w:sdt>
                    <w:sdtPr>
                      <w:rPr>
                        <w:rFonts w:cs="Arial"/>
                        <w:sz w:val="14"/>
                        <w:szCs w:val="16"/>
                        <w:shd w:val="clear" w:color="auto" w:fill="DBE5F1" w:themeFill="accent1" w:themeFillTint="33"/>
                        <w:lang w:val="ru-RU"/>
                      </w:rPr>
                      <w:id w:val="777068407"/>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ru-RU"/>
                        </w:rPr>
                        <w:t>☐</w:t>
                      </w:r>
                    </w:sdtContent>
                  </w:sdt>
                  <w:r w:rsidR="003B308F" w:rsidRPr="00AC76BD">
                    <w:rPr>
                      <w:rFonts w:cs="Arial"/>
                      <w:sz w:val="14"/>
                      <w:szCs w:val="16"/>
                      <w:lang w:val="en-US"/>
                    </w:rPr>
                    <w:t xml:space="preserve"> </w:t>
                  </w:r>
                  <w:r w:rsidR="003B308F" w:rsidRPr="00AC76BD">
                    <w:rPr>
                      <w:rFonts w:cs="Arial"/>
                      <w:sz w:val="14"/>
                      <w:szCs w:val="16"/>
                      <w:lang w:val="ru-RU"/>
                    </w:rPr>
                    <w:t xml:space="preserve">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ind w:left="845"/>
                    <w:jc w:val="left"/>
                    <w:rPr>
                      <w:rFonts w:cs="Arial"/>
                      <w:sz w:val="14"/>
                      <w:szCs w:val="16"/>
                      <w:shd w:val="clear" w:color="auto" w:fill="DBE5F1" w:themeFill="accent1" w:themeFillTint="33"/>
                      <w:lang w:val="en-US"/>
                    </w:rPr>
                  </w:pPr>
                  <w:sdt>
                    <w:sdtPr>
                      <w:rPr>
                        <w:rFonts w:cs="Arial"/>
                        <w:sz w:val="14"/>
                        <w:szCs w:val="16"/>
                        <w:shd w:val="clear" w:color="auto" w:fill="DBE5F1" w:themeFill="accent1" w:themeFillTint="33"/>
                        <w:lang w:val="ru-RU"/>
                      </w:rPr>
                      <w:id w:val="1815220164"/>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ru-RU"/>
                        </w:rPr>
                        <w:t>☐</w:t>
                      </w:r>
                    </w:sdtContent>
                  </w:sdt>
                  <w:r w:rsidR="003B308F" w:rsidRPr="00AC76BD">
                    <w:rPr>
                      <w:rFonts w:cs="Arial"/>
                      <w:sz w:val="14"/>
                      <w:szCs w:val="16"/>
                      <w:lang w:val="en-US"/>
                    </w:rPr>
                    <w:t xml:space="preserve"> </w:t>
                  </w:r>
                  <w:r w:rsidR="003B308F" w:rsidRPr="00AC76BD">
                    <w:rPr>
                      <w:rFonts w:cs="Arial"/>
                      <w:sz w:val="14"/>
                      <w:szCs w:val="16"/>
                      <w:lang w:val="ru-RU"/>
                    </w:rPr>
                    <w:t xml:space="preserve">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721"/>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765" w:type="dxa"/>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widowControl w:val="0"/>
                    <w:jc w:val="left"/>
                    <w:rPr>
                      <w:rFonts w:cs="Arial"/>
                      <w:b/>
                      <w:sz w:val="16"/>
                      <w:szCs w:val="16"/>
                      <w:lang w:val="ru-RU"/>
                    </w:rPr>
                  </w:pPr>
                </w:p>
              </w:tc>
              <w:tc>
                <w:tcPr>
                  <w:tcW w:w="531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AC76BD" w:rsidRDefault="003B308F" w:rsidP="003B308F">
                  <w:pPr>
                    <w:widowControl w:val="0"/>
                    <w:jc w:val="left"/>
                    <w:rPr>
                      <w:rFonts w:cs="Arial"/>
                      <w:sz w:val="14"/>
                      <w:szCs w:val="16"/>
                      <w:lang w:val="ru-RU"/>
                    </w:rPr>
                  </w:pPr>
                  <w:r w:rsidRPr="00AC76BD">
                    <w:rPr>
                      <w:rFonts w:cs="Arial"/>
                      <w:sz w:val="14"/>
                      <w:szCs w:val="16"/>
                      <w:lang w:val="ru-RU"/>
                    </w:rPr>
                    <w:t>Наличие материалов оценки воздействия на окружающую и социальную среду (приложить, если ответ «да»)</w:t>
                  </w:r>
                </w:p>
                <w:p w:rsidR="003B308F" w:rsidRPr="00AC76BD" w:rsidRDefault="003B308F" w:rsidP="003B308F">
                  <w:pPr>
                    <w:widowControl w:val="0"/>
                    <w:jc w:val="left"/>
                    <w:rPr>
                      <w:rFonts w:cs="Arial"/>
                      <w:sz w:val="14"/>
                      <w:szCs w:val="16"/>
                      <w:lang w:val="en-US"/>
                    </w:rPr>
                  </w:pPr>
                  <w:r w:rsidRPr="00AC76BD">
                    <w:rPr>
                      <w:rFonts w:cs="Arial"/>
                      <w:color w:val="808080" w:themeColor="background1" w:themeShade="80"/>
                      <w:sz w:val="14"/>
                      <w:szCs w:val="16"/>
                      <w:lang w:val="en-US"/>
                    </w:rPr>
                    <w:t>Availability of environmental and social assessments (if «yes», please attach)</w:t>
                  </w:r>
                </w:p>
              </w:tc>
              <w:tc>
                <w:tcPr>
                  <w:tcW w:w="292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AEEF3"/>
                  <w:vAlign w:val="center"/>
                </w:tcPr>
                <w:p w:rsidR="003B308F" w:rsidRPr="00AC76BD" w:rsidRDefault="005760D3" w:rsidP="003B308F">
                  <w:pPr>
                    <w:widowControl w:val="0"/>
                    <w:ind w:left="845"/>
                    <w:jc w:val="left"/>
                    <w:rPr>
                      <w:rFonts w:cs="Arial"/>
                      <w:sz w:val="14"/>
                      <w:szCs w:val="16"/>
                      <w:lang w:val="ru-RU"/>
                    </w:rPr>
                  </w:pPr>
                  <w:sdt>
                    <w:sdtPr>
                      <w:rPr>
                        <w:rFonts w:cs="Arial"/>
                        <w:sz w:val="14"/>
                        <w:szCs w:val="16"/>
                        <w:shd w:val="clear" w:color="auto" w:fill="DBE5F1" w:themeFill="accent1" w:themeFillTint="33"/>
                        <w:lang w:val="ru-RU"/>
                      </w:rPr>
                      <w:id w:val="-1573497002"/>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ru-RU"/>
                        </w:rPr>
                        <w:t>☐</w:t>
                      </w:r>
                    </w:sdtContent>
                  </w:sdt>
                  <w:r w:rsidR="003B308F" w:rsidRPr="00AC76BD">
                    <w:rPr>
                      <w:rFonts w:cs="Arial"/>
                      <w:sz w:val="14"/>
                      <w:szCs w:val="16"/>
                      <w:lang w:val="en-US"/>
                    </w:rPr>
                    <w:t xml:space="preserve"> </w:t>
                  </w:r>
                  <w:r w:rsidR="003B308F" w:rsidRPr="00AC76BD">
                    <w:rPr>
                      <w:rFonts w:cs="Arial"/>
                      <w:sz w:val="14"/>
                      <w:szCs w:val="16"/>
                      <w:lang w:val="ru-RU"/>
                    </w:rPr>
                    <w:t xml:space="preserve">да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yes</w:t>
                  </w:r>
                  <w:r w:rsidR="003B308F" w:rsidRPr="00AC76BD">
                    <w:rPr>
                      <w:rFonts w:cs="Arial"/>
                      <w:color w:val="808080" w:themeColor="background1" w:themeShade="80"/>
                      <w:sz w:val="14"/>
                      <w:szCs w:val="16"/>
                      <w:lang w:val="ru-RU"/>
                    </w:rPr>
                    <w:t>)</w:t>
                  </w:r>
                </w:p>
                <w:p w:rsidR="003B308F" w:rsidRPr="00AC76BD" w:rsidRDefault="005760D3" w:rsidP="003B308F">
                  <w:pPr>
                    <w:widowControl w:val="0"/>
                    <w:ind w:left="845"/>
                    <w:jc w:val="left"/>
                    <w:rPr>
                      <w:rFonts w:cs="Arial"/>
                      <w:sz w:val="14"/>
                      <w:szCs w:val="10"/>
                      <w:lang w:val="ru-RU"/>
                    </w:rPr>
                  </w:pPr>
                  <w:sdt>
                    <w:sdtPr>
                      <w:rPr>
                        <w:rFonts w:cs="Arial"/>
                        <w:sz w:val="14"/>
                        <w:szCs w:val="16"/>
                        <w:shd w:val="clear" w:color="auto" w:fill="DBE5F1" w:themeFill="accent1" w:themeFillTint="33"/>
                        <w:lang w:val="ru-RU"/>
                      </w:rPr>
                      <w:id w:val="-448167071"/>
                      <w14:checkbox>
                        <w14:checked w14:val="0"/>
                        <w14:checkedState w14:val="2612" w14:font="MS Gothic"/>
                        <w14:uncheckedState w14:val="2610" w14:font="MS Gothic"/>
                      </w14:checkbox>
                    </w:sdtPr>
                    <w:sdtEndPr/>
                    <w:sdtContent>
                      <w:r w:rsidR="003B308F" w:rsidRPr="00AC76BD">
                        <w:rPr>
                          <w:rFonts w:ascii="Segoe UI Symbol" w:eastAsia="MS Gothic" w:hAnsi="Segoe UI Symbol" w:cs="Segoe UI Symbol"/>
                          <w:sz w:val="14"/>
                          <w:szCs w:val="16"/>
                          <w:shd w:val="clear" w:color="auto" w:fill="DBE5F1" w:themeFill="accent1" w:themeFillTint="33"/>
                          <w:lang w:val="ru-RU"/>
                        </w:rPr>
                        <w:t>☐</w:t>
                      </w:r>
                    </w:sdtContent>
                  </w:sdt>
                  <w:r w:rsidR="003B308F" w:rsidRPr="00AC76BD">
                    <w:rPr>
                      <w:rFonts w:cs="Arial"/>
                      <w:sz w:val="14"/>
                      <w:szCs w:val="16"/>
                      <w:lang w:val="en-US"/>
                    </w:rPr>
                    <w:t xml:space="preserve"> </w:t>
                  </w:r>
                  <w:r w:rsidR="003B308F" w:rsidRPr="00AC76BD">
                    <w:rPr>
                      <w:rFonts w:cs="Arial"/>
                      <w:sz w:val="14"/>
                      <w:szCs w:val="16"/>
                      <w:lang w:val="ru-RU"/>
                    </w:rPr>
                    <w:t xml:space="preserve">нет </w:t>
                  </w:r>
                  <w:r w:rsidR="003B308F" w:rsidRPr="00AC76BD">
                    <w:rPr>
                      <w:rFonts w:cs="Arial"/>
                      <w:color w:val="808080" w:themeColor="background1" w:themeShade="80"/>
                      <w:sz w:val="14"/>
                      <w:szCs w:val="16"/>
                      <w:lang w:val="ru-RU"/>
                    </w:rPr>
                    <w:t>(</w:t>
                  </w:r>
                  <w:r w:rsidR="003B308F" w:rsidRPr="00AC76BD">
                    <w:rPr>
                      <w:rFonts w:cs="Arial"/>
                      <w:color w:val="808080" w:themeColor="background1" w:themeShade="80"/>
                      <w:sz w:val="14"/>
                      <w:szCs w:val="16"/>
                      <w:lang w:val="en-US"/>
                    </w:rPr>
                    <w:t>no</w:t>
                  </w:r>
                  <w:r w:rsidR="003B308F" w:rsidRPr="00AC76BD">
                    <w:rPr>
                      <w:rFonts w:cs="Arial"/>
                      <w:color w:val="808080" w:themeColor="background1" w:themeShade="80"/>
                      <w:sz w:val="14"/>
                      <w:szCs w:val="16"/>
                      <w:lang w:val="ru-RU"/>
                    </w:rPr>
                    <w:t>)</w:t>
                  </w:r>
                </w:p>
              </w:tc>
            </w:tr>
            <w:tr w:rsidR="003B308F" w:rsidRPr="001C5695" w:rsidTr="003B308F">
              <w:trPr>
                <w:trHeight w:val="721"/>
              </w:trPr>
              <w:tc>
                <w:tcPr>
                  <w:tcW w:w="236" w:type="dxa"/>
                  <w:tcBorders>
                    <w:right w:val="single" w:sz="4" w:space="0" w:color="365F91" w:themeColor="accent1" w:themeShade="BF"/>
                  </w:tcBorders>
                  <w:shd w:val="clear" w:color="auto" w:fill="auto"/>
                </w:tcPr>
                <w:p w:rsidR="003B308F" w:rsidRPr="001C5695" w:rsidRDefault="003B308F" w:rsidP="003B308F">
                  <w:pPr>
                    <w:widowControl w:val="0"/>
                    <w:jc w:val="center"/>
                    <w:rPr>
                      <w:rFonts w:cs="Arial"/>
                      <w:b/>
                      <w:color w:val="365F91" w:themeColor="accent1" w:themeShade="BF"/>
                      <w:sz w:val="16"/>
                      <w:szCs w:val="16"/>
                      <w:lang w:val="en-US"/>
                    </w:rPr>
                  </w:pPr>
                </w:p>
              </w:tc>
              <w:tc>
                <w:tcPr>
                  <w:tcW w:w="1000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3B308F" w:rsidRPr="001C5695" w:rsidRDefault="003B308F" w:rsidP="003B308F">
                  <w:pPr>
                    <w:tabs>
                      <w:tab w:val="left" w:pos="1463"/>
                    </w:tabs>
                    <w:jc w:val="left"/>
                    <w:rPr>
                      <w:rFonts w:cs="Arial"/>
                      <w:b/>
                      <w:sz w:val="16"/>
                      <w:szCs w:val="16"/>
                      <w:lang w:val="ru-RU"/>
                    </w:rPr>
                  </w:pPr>
                  <w:r>
                    <w:rPr>
                      <w:rFonts w:cs="Arial"/>
                      <w:b/>
                      <w:sz w:val="16"/>
                      <w:szCs w:val="16"/>
                      <w:lang w:val="ru-RU"/>
                    </w:rPr>
                    <w:t>Информация раздела «Охрана</w:t>
                  </w:r>
                  <w:r w:rsidRPr="001C5695">
                    <w:rPr>
                      <w:rFonts w:cs="Arial"/>
                      <w:b/>
                      <w:sz w:val="16"/>
                      <w:szCs w:val="16"/>
                      <w:lang w:val="ru-RU"/>
                    </w:rPr>
                    <w:t xml:space="preserve"> окружающей среды и социальная ответственность» предоставлена Заявителем для целей экологической и социальной оценки сделки, заявленной на предоставление банковского продукта. Заявитель подтверждает, что предоставляемая информация предоставлена АО РОСЭКСИМБАНК в неизменном и не искаженном виде. Заявитель несет ответственность за умышленное искажение предоставляемой им информации в соответствии с действующим законодательством Российской Федерации.</w:t>
                  </w:r>
                </w:p>
                <w:p w:rsidR="003B308F" w:rsidRPr="001C5695" w:rsidRDefault="003B308F" w:rsidP="003B308F">
                  <w:pPr>
                    <w:widowControl w:val="0"/>
                    <w:jc w:val="left"/>
                    <w:rPr>
                      <w:rFonts w:cs="Arial"/>
                      <w:sz w:val="16"/>
                      <w:szCs w:val="16"/>
                      <w:lang w:val="en-US"/>
                    </w:rPr>
                  </w:pPr>
                  <w:r w:rsidRPr="001C5695">
                    <w:rPr>
                      <w:rFonts w:cs="Arial"/>
                      <w:b/>
                      <w:color w:val="808080" w:themeColor="background1" w:themeShade="80"/>
                      <w:sz w:val="16"/>
                      <w:szCs w:val="16"/>
                      <w:lang w:val="en-US"/>
                    </w:rPr>
                    <w:t xml:space="preserve">Information on «Environmental and social responsibility» section is provided by the Applicant for the purpose of environmental and social assessment of the transaction for which the Bank’s support is requested. The Applicant confirms, that disclosed information was delivered to </w:t>
                  </w:r>
                  <w:r w:rsidRPr="001C5695">
                    <w:rPr>
                      <w:rFonts w:cs="Arial"/>
                      <w:b/>
                      <w:color w:val="808080" w:themeColor="background1" w:themeShade="80"/>
                      <w:sz w:val="16"/>
                      <w:szCs w:val="16"/>
                    </w:rPr>
                    <w:t>EXIMBANK OF RUSSIA</w:t>
                  </w:r>
                  <w:r w:rsidRPr="001C5695">
                    <w:rPr>
                      <w:rFonts w:cs="Arial"/>
                      <w:b/>
                      <w:color w:val="808080" w:themeColor="background1" w:themeShade="80"/>
                      <w:sz w:val="16"/>
                      <w:szCs w:val="16"/>
                      <w:lang w:val="en-US"/>
                    </w:rPr>
                    <w:t xml:space="preserve"> unaltered and undistorted. The Applicant is liable for deliberately falsifying of the disclosed information according to the law of Russian Federation.</w:t>
                  </w:r>
                </w:p>
              </w:tc>
            </w:tr>
          </w:tbl>
          <w:p w:rsidR="006E4627" w:rsidRPr="00A4109F" w:rsidRDefault="006E4627" w:rsidP="006E4627">
            <w:pPr>
              <w:spacing w:before="60" w:after="60"/>
              <w:rPr>
                <w:rFonts w:cs="Arial"/>
                <w:color w:val="95B3D7" w:themeColor="accent1" w:themeTint="99"/>
                <w:sz w:val="16"/>
                <w:szCs w:val="16"/>
                <w:lang w:val="en-US"/>
              </w:rPr>
            </w:pPr>
          </w:p>
        </w:tc>
      </w:tr>
      <w:tr w:rsidR="00EA057C" w:rsidRPr="00BB2AC2" w:rsidTr="003B308F">
        <w:trPr>
          <w:trHeight w:val="185"/>
        </w:trPr>
        <w:tc>
          <w:tcPr>
            <w:tcW w:w="335" w:type="dxa"/>
            <w:gridSpan w:val="2"/>
            <w:tcBorders>
              <w:top w:val="nil"/>
              <w:left w:val="nil"/>
              <w:bottom w:val="nil"/>
              <w:right w:val="single" w:sz="4" w:space="0" w:color="AF3F4A"/>
            </w:tcBorders>
            <w:vAlign w:val="center"/>
          </w:tcPr>
          <w:p w:rsidR="00EA057C" w:rsidRDefault="00EA057C" w:rsidP="006E4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cs="Arial"/>
                <w:b/>
                <w:color w:val="FFFFFF" w:themeColor="background1"/>
                <w:sz w:val="18"/>
                <w:szCs w:val="18"/>
              </w:rPr>
            </w:pPr>
          </w:p>
        </w:tc>
        <w:tc>
          <w:tcPr>
            <w:tcW w:w="10015" w:type="dxa"/>
            <w:gridSpan w:val="3"/>
            <w:tcBorders>
              <w:top w:val="single" w:sz="4" w:space="0" w:color="AF3F4A"/>
              <w:left w:val="single" w:sz="4" w:space="0" w:color="AF3F4A"/>
              <w:bottom w:val="single" w:sz="4" w:space="0" w:color="AF3F4A"/>
              <w:right w:val="single" w:sz="4" w:space="0" w:color="AF3F4A"/>
            </w:tcBorders>
            <w:shd w:val="clear" w:color="auto" w:fill="1821DE"/>
            <w:vAlign w:val="center"/>
            <w:hideMark/>
          </w:tcPr>
          <w:p w:rsidR="00EA057C" w:rsidRDefault="00DE1531" w:rsidP="002E44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FFFF" w:themeColor="background1"/>
                <w:sz w:val="18"/>
                <w:szCs w:val="18"/>
              </w:rPr>
            </w:pPr>
            <w:r>
              <w:rPr>
                <w:rFonts w:cs="Arial"/>
                <w:b/>
                <w:color w:val="FFFFFF" w:themeColor="background1"/>
                <w:sz w:val="18"/>
                <w:szCs w:val="18"/>
                <w:lang w:val="ru-RU"/>
              </w:rPr>
              <w:t>Декларации</w:t>
            </w:r>
            <w:r w:rsidRPr="00FD14E9">
              <w:rPr>
                <w:rFonts w:cs="Arial"/>
                <w:b/>
                <w:color w:val="FFFFFF" w:themeColor="background1"/>
                <w:sz w:val="18"/>
                <w:szCs w:val="18"/>
              </w:rPr>
              <w:t xml:space="preserve"> </w:t>
            </w:r>
            <w:r>
              <w:rPr>
                <w:rFonts w:cs="Arial"/>
                <w:b/>
                <w:color w:val="FFFFFF" w:themeColor="background1"/>
                <w:sz w:val="18"/>
                <w:szCs w:val="18"/>
                <w:lang w:val="ru-RU"/>
              </w:rPr>
              <w:t>Заявителя</w:t>
            </w:r>
            <w:r w:rsidRPr="00FD14E9">
              <w:rPr>
                <w:rFonts w:cs="Arial"/>
                <w:b/>
                <w:color w:val="FFFFFF" w:themeColor="background1"/>
                <w:sz w:val="18"/>
                <w:szCs w:val="18"/>
              </w:rPr>
              <w:t xml:space="preserve"> </w:t>
            </w:r>
            <w:r>
              <w:rPr>
                <w:rFonts w:cs="Arial"/>
                <w:b/>
                <w:color w:val="FFFFFF" w:themeColor="background1"/>
                <w:sz w:val="18"/>
                <w:szCs w:val="18"/>
                <w:lang w:val="ru-RU"/>
              </w:rPr>
              <w:t>о</w:t>
            </w:r>
            <w:r w:rsidR="00EA057C">
              <w:rPr>
                <w:rFonts w:cs="Arial"/>
                <w:b/>
                <w:color w:val="FFFFFF" w:themeColor="background1"/>
                <w:sz w:val="18"/>
                <w:szCs w:val="18"/>
              </w:rPr>
              <w:t xml:space="preserve"> </w:t>
            </w:r>
            <w:r w:rsidR="00EA057C">
              <w:rPr>
                <w:rFonts w:cs="Arial"/>
                <w:b/>
                <w:color w:val="FFFFFF" w:themeColor="background1"/>
                <w:sz w:val="18"/>
                <w:szCs w:val="18"/>
                <w:lang w:val="ru-RU"/>
              </w:rPr>
              <w:t>борьбе</w:t>
            </w:r>
            <w:r w:rsidR="00EA057C">
              <w:rPr>
                <w:rFonts w:cs="Arial"/>
                <w:b/>
                <w:color w:val="FFFFFF" w:themeColor="background1"/>
                <w:sz w:val="18"/>
                <w:szCs w:val="18"/>
              </w:rPr>
              <w:t xml:space="preserve"> </w:t>
            </w:r>
            <w:r w:rsidR="00EA057C">
              <w:rPr>
                <w:rFonts w:cs="Arial"/>
                <w:b/>
                <w:color w:val="FFFFFF" w:themeColor="background1"/>
                <w:sz w:val="18"/>
                <w:szCs w:val="18"/>
                <w:lang w:val="ru-RU"/>
              </w:rPr>
              <w:t>с</w:t>
            </w:r>
            <w:r w:rsidR="00EA057C">
              <w:rPr>
                <w:rFonts w:cs="Arial"/>
                <w:b/>
                <w:color w:val="FFFFFF" w:themeColor="background1"/>
                <w:sz w:val="18"/>
                <w:szCs w:val="18"/>
              </w:rPr>
              <w:t xml:space="preserve"> </w:t>
            </w:r>
            <w:r w:rsidR="00EA057C">
              <w:rPr>
                <w:rFonts w:cs="Arial"/>
                <w:b/>
                <w:color w:val="FFFFFF" w:themeColor="background1"/>
                <w:sz w:val="18"/>
                <w:szCs w:val="18"/>
                <w:lang w:val="ru-RU"/>
              </w:rPr>
              <w:t>подкупом</w:t>
            </w:r>
            <w:r w:rsidR="00EA057C">
              <w:rPr>
                <w:rFonts w:cs="Arial"/>
                <w:b/>
                <w:color w:val="FFFFFF" w:themeColor="background1"/>
                <w:sz w:val="18"/>
                <w:szCs w:val="18"/>
              </w:rPr>
              <w:t xml:space="preserve"> </w:t>
            </w:r>
            <w:r w:rsidR="00EA057C">
              <w:rPr>
                <w:rFonts w:cs="Arial"/>
                <w:b/>
                <w:color w:val="FFFFFF" w:themeColor="background1"/>
                <w:sz w:val="18"/>
                <w:szCs w:val="18"/>
                <w:lang w:val="ru-RU"/>
              </w:rPr>
              <w:t>иностранных</w:t>
            </w:r>
            <w:r w:rsidR="00EA057C">
              <w:rPr>
                <w:rFonts w:cs="Arial"/>
                <w:b/>
                <w:color w:val="FFFFFF" w:themeColor="background1"/>
                <w:sz w:val="18"/>
                <w:szCs w:val="18"/>
              </w:rPr>
              <w:t xml:space="preserve"> </w:t>
            </w:r>
            <w:r w:rsidR="00EA057C">
              <w:rPr>
                <w:rFonts w:cs="Arial"/>
                <w:b/>
                <w:color w:val="FFFFFF" w:themeColor="background1"/>
                <w:sz w:val="18"/>
                <w:szCs w:val="18"/>
                <w:lang w:val="ru-RU"/>
              </w:rPr>
              <w:t>должностных</w:t>
            </w:r>
            <w:r w:rsidR="00EA057C">
              <w:rPr>
                <w:rFonts w:cs="Arial"/>
                <w:b/>
                <w:color w:val="FFFFFF" w:themeColor="background1"/>
                <w:sz w:val="18"/>
                <w:szCs w:val="18"/>
              </w:rPr>
              <w:t xml:space="preserve"> </w:t>
            </w:r>
            <w:r w:rsidR="00EA057C">
              <w:rPr>
                <w:rFonts w:cs="Arial"/>
                <w:b/>
                <w:color w:val="FFFFFF" w:themeColor="background1"/>
                <w:sz w:val="18"/>
                <w:szCs w:val="18"/>
                <w:lang w:val="ru-RU"/>
              </w:rPr>
              <w:t>лиц</w:t>
            </w:r>
            <w:r w:rsidR="00EA057C">
              <w:rPr>
                <w:rFonts w:cs="Arial"/>
                <w:b/>
                <w:color w:val="FFFFFF" w:themeColor="background1"/>
                <w:sz w:val="18"/>
                <w:szCs w:val="18"/>
              </w:rPr>
              <w:t xml:space="preserve"> </w:t>
            </w:r>
            <w:r w:rsidR="00EA057C">
              <w:rPr>
                <w:rFonts w:cs="Arial"/>
                <w:b/>
                <w:color w:val="FFFFFF" w:themeColor="background1"/>
                <w:sz w:val="18"/>
                <w:szCs w:val="18"/>
                <w:lang w:val="ru-RU"/>
              </w:rPr>
              <w:t>при</w:t>
            </w:r>
            <w:r w:rsidR="00EA057C">
              <w:rPr>
                <w:rFonts w:cs="Arial"/>
                <w:b/>
                <w:color w:val="FFFFFF" w:themeColor="background1"/>
                <w:sz w:val="18"/>
                <w:szCs w:val="18"/>
              </w:rPr>
              <w:t xml:space="preserve"> </w:t>
            </w:r>
            <w:r w:rsidR="00EA057C">
              <w:rPr>
                <w:rFonts w:cs="Arial"/>
                <w:b/>
                <w:color w:val="FFFFFF" w:themeColor="background1"/>
                <w:sz w:val="18"/>
                <w:szCs w:val="18"/>
                <w:lang w:val="ru-RU"/>
              </w:rPr>
              <w:t>осуществлении</w:t>
            </w:r>
            <w:r w:rsidR="00EA057C">
              <w:rPr>
                <w:rFonts w:cs="Arial"/>
                <w:b/>
                <w:color w:val="FFFFFF" w:themeColor="background1"/>
                <w:sz w:val="18"/>
                <w:szCs w:val="18"/>
              </w:rPr>
              <w:t xml:space="preserve"> </w:t>
            </w:r>
            <w:r w:rsidR="00EA057C">
              <w:rPr>
                <w:rFonts w:cs="Arial"/>
                <w:b/>
                <w:color w:val="FFFFFF" w:themeColor="background1"/>
                <w:sz w:val="18"/>
                <w:szCs w:val="18"/>
                <w:lang w:val="ru-RU"/>
              </w:rPr>
              <w:t>международных</w:t>
            </w:r>
            <w:r w:rsidR="00EA057C">
              <w:rPr>
                <w:rFonts w:cs="Arial"/>
                <w:b/>
                <w:color w:val="FFFFFF" w:themeColor="background1"/>
                <w:sz w:val="18"/>
                <w:szCs w:val="18"/>
              </w:rPr>
              <w:t xml:space="preserve"> </w:t>
            </w:r>
            <w:r w:rsidR="00EA057C">
              <w:rPr>
                <w:rFonts w:cs="Arial"/>
                <w:b/>
                <w:color w:val="FFFFFF" w:themeColor="background1"/>
                <w:sz w:val="18"/>
                <w:szCs w:val="18"/>
                <w:lang w:val="ru-RU"/>
              </w:rPr>
              <w:t>коммерческих</w:t>
            </w:r>
            <w:r w:rsidR="00EA057C">
              <w:rPr>
                <w:rFonts w:cs="Arial"/>
                <w:b/>
                <w:color w:val="FFFFFF" w:themeColor="background1"/>
                <w:sz w:val="18"/>
                <w:szCs w:val="18"/>
              </w:rPr>
              <w:t xml:space="preserve"> </w:t>
            </w:r>
            <w:r w:rsidR="00EA057C">
              <w:rPr>
                <w:rFonts w:cs="Arial"/>
                <w:b/>
                <w:color w:val="FFFFFF" w:themeColor="background1"/>
                <w:sz w:val="18"/>
                <w:szCs w:val="18"/>
                <w:lang w:val="ru-RU"/>
              </w:rPr>
              <w:t>сделок</w:t>
            </w:r>
            <w:r w:rsidR="00EA057C">
              <w:rPr>
                <w:rFonts w:cs="Arial"/>
                <w:b/>
                <w:color w:val="FFFFFF" w:themeColor="background1"/>
                <w:sz w:val="18"/>
                <w:szCs w:val="18"/>
              </w:rPr>
              <w:t xml:space="preserve"> / </w:t>
            </w:r>
            <w:r w:rsidR="002E44C6" w:rsidRPr="002E44C6">
              <w:rPr>
                <w:rFonts w:cs="Arial"/>
                <w:color w:val="B8CCE4"/>
                <w:sz w:val="18"/>
                <w:szCs w:val="18"/>
              </w:rPr>
              <w:t>App</w:t>
            </w:r>
            <w:r w:rsidR="002E44C6">
              <w:rPr>
                <w:rFonts w:cs="Arial"/>
                <w:color w:val="B8CCE4"/>
                <w:sz w:val="18"/>
                <w:szCs w:val="18"/>
              </w:rPr>
              <w:t>licant’s declaration on C</w:t>
            </w:r>
            <w:r w:rsidR="00EA057C" w:rsidRPr="00716BDA">
              <w:rPr>
                <w:rFonts w:cs="Arial"/>
                <w:color w:val="B8CCE4"/>
                <w:sz w:val="18"/>
                <w:szCs w:val="18"/>
              </w:rPr>
              <w:t>ombating Bribery of Foreign Public Officials in International Business Transactions</w:t>
            </w:r>
          </w:p>
        </w:tc>
      </w:tr>
      <w:tr w:rsidR="00EA057C" w:rsidRPr="00BB2AC2" w:rsidTr="003B308F">
        <w:trPr>
          <w:trHeight w:val="327"/>
        </w:trPr>
        <w:tc>
          <w:tcPr>
            <w:tcW w:w="335" w:type="dxa"/>
            <w:gridSpan w:val="2"/>
            <w:tcBorders>
              <w:top w:val="nil"/>
              <w:left w:val="nil"/>
              <w:bottom w:val="nil"/>
              <w:right w:val="single" w:sz="4" w:space="0" w:color="365F91" w:themeColor="accent1" w:themeShade="BF"/>
            </w:tcBorders>
            <w:vAlign w:val="center"/>
          </w:tcPr>
          <w:p w:rsidR="00EA057C" w:rsidRDefault="00EA057C" w:rsidP="006E4627">
            <w:pPr>
              <w:widowControl w:val="0"/>
              <w:jc w:val="center"/>
              <w:rPr>
                <w:rFonts w:cs="Arial"/>
                <w:b/>
                <w:color w:val="365F91" w:themeColor="accent1" w:themeShade="BF"/>
                <w:sz w:val="16"/>
                <w:szCs w:val="16"/>
              </w:rPr>
            </w:pPr>
          </w:p>
        </w:tc>
        <w:tc>
          <w:tcPr>
            <w:tcW w:w="10015"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A057C" w:rsidRDefault="00EA057C" w:rsidP="006E4627">
            <w:pPr>
              <w:rPr>
                <w:rFonts w:cs="Arial"/>
                <w:sz w:val="16"/>
                <w:szCs w:val="16"/>
                <w:lang w:val="ru-RU"/>
              </w:rPr>
            </w:pPr>
            <w:r>
              <w:rPr>
                <w:rFonts w:cs="Arial"/>
                <w:b/>
                <w:sz w:val="16"/>
                <w:szCs w:val="16"/>
                <w:lang w:val="ru-RU"/>
              </w:rPr>
              <w:t>Заявитель подтверждает</w:t>
            </w:r>
            <w:r w:rsidR="002A6721">
              <w:rPr>
                <w:rFonts w:cs="Arial"/>
                <w:b/>
                <w:sz w:val="16"/>
                <w:szCs w:val="16"/>
                <w:lang w:val="ru-RU"/>
              </w:rPr>
              <w:t xml:space="preserve"> и заверяет</w:t>
            </w:r>
            <w:r>
              <w:rPr>
                <w:rFonts w:cs="Arial"/>
                <w:b/>
                <w:sz w:val="16"/>
                <w:szCs w:val="16"/>
                <w:lang w:val="ru-RU"/>
              </w:rPr>
              <w:t>, что в соответствии с национальным и международным законодательством по борьбе с подкупом, включая Конвенцию по борьбе с подкупом иностранных должностных лиц при осуществлении международных коммерческих сделок (17.12.1997 г., г. Париж):</w:t>
            </w:r>
          </w:p>
          <w:p w:rsidR="00EA057C" w:rsidRDefault="00EA057C" w:rsidP="006E4627">
            <w:pPr>
              <w:rPr>
                <w:rFonts w:ascii="Verdana" w:hAnsi="Verdana"/>
                <w:sz w:val="10"/>
                <w:szCs w:val="10"/>
                <w:lang w:val="en-US"/>
              </w:rPr>
            </w:pPr>
            <w:r>
              <w:rPr>
                <w:rFonts w:cs="Arial"/>
                <w:color w:val="808080" w:themeColor="background1" w:themeShade="80"/>
                <w:sz w:val="16"/>
                <w:szCs w:val="16"/>
                <w:lang w:val="en-US"/>
              </w:rPr>
              <w:t xml:space="preserve">Pursuant to national and international anti-bribery laws, including the Convention on Combating Bribery of Foreign Public Officials in International Business Transactions (17.12.1997, Paris), the Applicant </w:t>
            </w:r>
            <w:r w:rsidR="002A6721">
              <w:rPr>
                <w:rFonts w:cs="Arial"/>
                <w:color w:val="808080" w:themeColor="background1" w:themeShade="80"/>
                <w:sz w:val="16"/>
                <w:szCs w:val="16"/>
                <w:lang w:val="en-US"/>
              </w:rPr>
              <w:t>confirms and represents</w:t>
            </w:r>
            <w:r>
              <w:rPr>
                <w:rFonts w:cs="Arial"/>
                <w:color w:val="808080" w:themeColor="background1" w:themeShade="80"/>
                <w:sz w:val="16"/>
                <w:szCs w:val="16"/>
                <w:lang w:val="en-US"/>
              </w:rPr>
              <w:t xml:space="preserve"> that:</w:t>
            </w:r>
          </w:p>
        </w:tc>
      </w:tr>
      <w:tr w:rsidR="00EA057C" w:rsidTr="003B308F">
        <w:trPr>
          <w:trHeight w:val="52"/>
        </w:trPr>
        <w:tc>
          <w:tcPr>
            <w:tcW w:w="335" w:type="dxa"/>
            <w:gridSpan w:val="2"/>
            <w:tcBorders>
              <w:top w:val="nil"/>
              <w:left w:val="nil"/>
              <w:bottom w:val="nil"/>
              <w:right w:val="single" w:sz="4" w:space="0" w:color="365F91" w:themeColor="accent1" w:themeShade="BF"/>
            </w:tcBorders>
            <w:vAlign w:val="center"/>
          </w:tcPr>
          <w:p w:rsidR="00EA057C" w:rsidRDefault="00EA057C" w:rsidP="006E4627">
            <w:pPr>
              <w:widowControl w:val="0"/>
              <w:jc w:val="center"/>
              <w:rPr>
                <w:rFonts w:cs="Arial"/>
                <w:b/>
                <w:color w:val="365F91" w:themeColor="accent1" w:themeShade="BF"/>
                <w:sz w:val="16"/>
                <w:szCs w:val="16"/>
                <w:lang w:val="en-US"/>
              </w:rPr>
            </w:pPr>
          </w:p>
        </w:tc>
        <w:tc>
          <w:tcPr>
            <w:tcW w:w="910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A057C" w:rsidRDefault="00EA057C" w:rsidP="006E4627">
            <w:pPr>
              <w:rPr>
                <w:rFonts w:cs="Arial"/>
                <w:b/>
                <w:sz w:val="16"/>
                <w:szCs w:val="16"/>
                <w:lang w:val="ru-RU"/>
              </w:rPr>
            </w:pPr>
            <w:r>
              <w:rPr>
                <w:rFonts w:cs="Arial"/>
                <w:sz w:val="16"/>
                <w:szCs w:val="16"/>
              </w:rPr>
              <w:t>- </w:t>
            </w:r>
            <w:r>
              <w:rPr>
                <w:rFonts w:cs="Arial"/>
                <w:b/>
                <w:sz w:val="16"/>
                <w:szCs w:val="16"/>
                <w:lang w:val="ru-RU"/>
              </w:rPr>
              <w:t>Ни Заявитель, ни лицо, действующее по его поручению, не были вовлечены, не вовлечены в настоящее время и не будут вовлечены в подкуп</w:t>
            </w:r>
            <w:r>
              <w:rPr>
                <w:rFonts w:cs="Arial"/>
                <w:b/>
                <w:sz w:val="16"/>
                <w:szCs w:val="16"/>
                <w:vertAlign w:val="superscript"/>
                <w:lang w:val="ru-RU"/>
              </w:rPr>
              <w:footnoteReference w:id="5"/>
            </w:r>
            <w:r>
              <w:rPr>
                <w:rFonts w:cs="Arial"/>
                <w:b/>
                <w:sz w:val="16"/>
                <w:szCs w:val="16"/>
                <w:lang w:val="ru-RU"/>
              </w:rPr>
              <w:t xml:space="preserve"> в ходе осуществления сделки(</w:t>
            </w:r>
            <w:proofErr w:type="spellStart"/>
            <w:r>
              <w:rPr>
                <w:rFonts w:cs="Arial"/>
                <w:b/>
                <w:sz w:val="16"/>
                <w:szCs w:val="16"/>
                <w:lang w:val="ru-RU"/>
              </w:rPr>
              <w:t>ок</w:t>
            </w:r>
            <w:proofErr w:type="spellEnd"/>
            <w:r>
              <w:rPr>
                <w:rFonts w:cs="Arial"/>
                <w:b/>
                <w:sz w:val="16"/>
                <w:szCs w:val="16"/>
                <w:lang w:val="ru-RU"/>
              </w:rPr>
              <w:t>), заявленной(</w:t>
            </w:r>
            <w:proofErr w:type="spellStart"/>
            <w:r>
              <w:rPr>
                <w:rFonts w:cs="Arial"/>
                <w:b/>
                <w:sz w:val="16"/>
                <w:szCs w:val="16"/>
                <w:lang w:val="ru-RU"/>
              </w:rPr>
              <w:t>ых</w:t>
            </w:r>
            <w:proofErr w:type="spellEnd"/>
            <w:r>
              <w:rPr>
                <w:rFonts w:cs="Arial"/>
                <w:b/>
                <w:sz w:val="16"/>
                <w:szCs w:val="16"/>
                <w:lang w:val="ru-RU"/>
              </w:rPr>
              <w:t xml:space="preserve">) на </w:t>
            </w:r>
            <w:r w:rsidR="00896E98">
              <w:rPr>
                <w:rFonts w:cs="Arial"/>
                <w:b/>
                <w:sz w:val="16"/>
                <w:szCs w:val="16"/>
                <w:lang w:val="ru-RU"/>
              </w:rPr>
              <w:t>финансирование</w:t>
            </w:r>
            <w:r>
              <w:rPr>
                <w:rFonts w:cs="Arial"/>
                <w:b/>
                <w:sz w:val="16"/>
                <w:szCs w:val="16"/>
                <w:lang w:val="ru-RU"/>
              </w:rPr>
              <w:t>.</w:t>
            </w:r>
          </w:p>
          <w:p w:rsidR="00EA057C" w:rsidRDefault="00EA057C" w:rsidP="00896E98">
            <w:pPr>
              <w:rPr>
                <w:rFonts w:cs="Arial"/>
                <w:b/>
                <w:sz w:val="16"/>
                <w:szCs w:val="16"/>
                <w:lang w:val="en-US"/>
              </w:rPr>
            </w:pPr>
            <w:r>
              <w:rPr>
                <w:rFonts w:cs="Arial"/>
                <w:sz w:val="16"/>
                <w:szCs w:val="16"/>
              </w:rPr>
              <w:t>- </w:t>
            </w:r>
            <w:r>
              <w:rPr>
                <w:rFonts w:cs="Arial"/>
                <w:color w:val="808080" w:themeColor="background1" w:themeShade="80"/>
                <w:sz w:val="16"/>
                <w:szCs w:val="16"/>
                <w:lang w:val="en-US"/>
              </w:rPr>
              <w:t xml:space="preserve">Neither the Applicant, nor anyone acting on </w:t>
            </w:r>
            <w:r w:rsidR="002A6721">
              <w:rPr>
                <w:rFonts w:cs="Arial"/>
                <w:color w:val="808080" w:themeColor="background1" w:themeShade="80"/>
                <w:sz w:val="16"/>
                <w:szCs w:val="16"/>
                <w:lang w:val="en-US"/>
              </w:rPr>
              <w:t>its</w:t>
            </w:r>
            <w:r>
              <w:rPr>
                <w:rFonts w:cs="Arial"/>
                <w:color w:val="808080" w:themeColor="background1" w:themeShade="80"/>
                <w:sz w:val="16"/>
                <w:szCs w:val="16"/>
                <w:lang w:val="en-US"/>
              </w:rPr>
              <w:t xml:space="preserve"> behalf has been or will engage in bribery</w:t>
            </w:r>
            <w:r>
              <w:rPr>
                <w:rFonts w:cs="Arial"/>
                <w:color w:val="808080" w:themeColor="background1" w:themeShade="80"/>
                <w:sz w:val="16"/>
                <w:szCs w:val="16"/>
                <w:vertAlign w:val="superscript"/>
                <w:lang w:val="en-US"/>
              </w:rPr>
              <w:t>3</w:t>
            </w:r>
            <w:r>
              <w:rPr>
                <w:rFonts w:cs="Arial"/>
                <w:color w:val="808080" w:themeColor="background1" w:themeShade="80"/>
                <w:sz w:val="16"/>
                <w:szCs w:val="16"/>
                <w:lang w:val="en-US"/>
              </w:rPr>
              <w:t xml:space="preserve"> in the transaction</w:t>
            </w:r>
            <w:r w:rsidRPr="00B45C32">
              <w:rPr>
                <w:rFonts w:cs="Arial"/>
                <w:color w:val="808080" w:themeColor="background1" w:themeShade="80"/>
                <w:sz w:val="16"/>
                <w:szCs w:val="16"/>
                <w:lang w:val="en-US"/>
              </w:rPr>
              <w:t>(</w:t>
            </w:r>
            <w:r>
              <w:rPr>
                <w:rFonts w:cs="Arial"/>
                <w:color w:val="808080" w:themeColor="background1" w:themeShade="80"/>
                <w:sz w:val="16"/>
                <w:szCs w:val="16"/>
                <w:lang w:val="en-US"/>
              </w:rPr>
              <w:t>s)</w:t>
            </w:r>
            <w:r>
              <w:rPr>
                <w:lang w:val="en-US"/>
              </w:rPr>
              <w:t xml:space="preserve"> </w:t>
            </w:r>
            <w:r>
              <w:rPr>
                <w:rFonts w:cs="Arial"/>
                <w:color w:val="808080" w:themeColor="background1" w:themeShade="80"/>
                <w:sz w:val="16"/>
                <w:szCs w:val="16"/>
                <w:lang w:val="en-US"/>
              </w:rPr>
              <w:t xml:space="preserve">for which </w:t>
            </w:r>
            <w:r w:rsidR="00896E98">
              <w:rPr>
                <w:rFonts w:cs="Arial"/>
                <w:color w:val="808080" w:themeColor="background1" w:themeShade="80"/>
                <w:sz w:val="16"/>
                <w:szCs w:val="16"/>
                <w:lang w:val="en-US"/>
              </w:rPr>
              <w:t xml:space="preserve">funding </w:t>
            </w:r>
            <w:r>
              <w:rPr>
                <w:rFonts w:cs="Arial"/>
                <w:color w:val="808080" w:themeColor="background1" w:themeShade="80"/>
                <w:sz w:val="16"/>
                <w:szCs w:val="16"/>
                <w:lang w:val="en-US"/>
              </w:rPr>
              <w:t>is requested.</w:t>
            </w:r>
          </w:p>
        </w:tc>
        <w:tc>
          <w:tcPr>
            <w:tcW w:w="9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A057C" w:rsidRDefault="005760D3" w:rsidP="006E4627">
            <w:pPr>
              <w:widowControl w:val="0"/>
              <w:ind w:left="-5"/>
              <w:jc w:val="left"/>
              <w:rPr>
                <w:rFonts w:cs="Arial"/>
                <w:sz w:val="16"/>
                <w:szCs w:val="16"/>
                <w:lang w:val="ru-RU"/>
              </w:rPr>
            </w:pPr>
            <w:sdt>
              <w:sdtPr>
                <w:rPr>
                  <w:rFonts w:cs="Arial"/>
                  <w:sz w:val="16"/>
                  <w:szCs w:val="16"/>
                  <w:shd w:val="clear" w:color="auto" w:fill="DBE5F1" w:themeFill="accent1" w:themeFillTint="33"/>
                  <w:lang w:val="ru-RU"/>
                </w:rPr>
                <w:id w:val="139090940"/>
                <w14:checkbox>
                  <w14:checked w14:val="0"/>
                  <w14:checkedState w14:val="2612" w14:font="MS Gothic"/>
                  <w14:uncheckedState w14:val="2610" w14:font="MS Gothic"/>
                </w14:checkbox>
              </w:sdtPr>
              <w:sdtEndPr/>
              <w:sdtContent>
                <w:r w:rsidR="00EA057C">
                  <w:rPr>
                    <w:rFonts w:ascii="MS Gothic" w:eastAsia="MS Gothic" w:hAnsi="MS Gothic" w:cs="Arial" w:hint="eastAsia"/>
                    <w:sz w:val="16"/>
                    <w:szCs w:val="16"/>
                    <w:shd w:val="clear" w:color="auto" w:fill="DBE5F1" w:themeFill="accent1" w:themeFillTint="33"/>
                    <w:lang w:val="en-US"/>
                  </w:rPr>
                  <w:t>☐</w:t>
                </w:r>
              </w:sdtContent>
            </w:sdt>
            <w:r w:rsidR="00EA057C">
              <w:rPr>
                <w:rFonts w:cs="Arial"/>
                <w:sz w:val="16"/>
                <w:szCs w:val="16"/>
                <w:lang w:val="ru-RU"/>
              </w:rPr>
              <w:t xml:space="preserve"> да </w:t>
            </w:r>
            <w:r w:rsidR="00EA057C">
              <w:rPr>
                <w:rFonts w:cs="Arial"/>
                <w:color w:val="808080" w:themeColor="background1" w:themeShade="80"/>
                <w:sz w:val="16"/>
                <w:szCs w:val="16"/>
                <w:lang w:val="ru-RU"/>
              </w:rPr>
              <w:t>(</w:t>
            </w:r>
            <w:r w:rsidR="00EA057C">
              <w:rPr>
                <w:rFonts w:cs="Arial"/>
                <w:color w:val="808080" w:themeColor="background1" w:themeShade="80"/>
                <w:sz w:val="16"/>
                <w:szCs w:val="16"/>
                <w:lang w:val="en-US"/>
              </w:rPr>
              <w:t>yes</w:t>
            </w:r>
            <w:r w:rsidR="00EA057C">
              <w:rPr>
                <w:rFonts w:cs="Arial"/>
                <w:color w:val="808080" w:themeColor="background1" w:themeShade="80"/>
                <w:sz w:val="16"/>
                <w:szCs w:val="16"/>
                <w:lang w:val="ru-RU"/>
              </w:rPr>
              <w:t>)</w:t>
            </w:r>
          </w:p>
          <w:p w:rsidR="00EA057C" w:rsidRDefault="005760D3" w:rsidP="006E4627">
            <w:pPr>
              <w:widowControl w:val="0"/>
              <w:ind w:left="-5"/>
              <w:jc w:val="left"/>
              <w:rPr>
                <w:rFonts w:cs="Arial"/>
                <w:sz w:val="10"/>
                <w:szCs w:val="10"/>
                <w:lang w:val="ru-RU"/>
              </w:rPr>
            </w:pPr>
            <w:sdt>
              <w:sdtPr>
                <w:rPr>
                  <w:rFonts w:cs="Arial"/>
                  <w:sz w:val="16"/>
                  <w:szCs w:val="16"/>
                  <w:shd w:val="clear" w:color="auto" w:fill="DBE5F1" w:themeFill="accent1" w:themeFillTint="33"/>
                  <w:lang w:val="ru-RU"/>
                </w:rPr>
                <w:id w:val="-342939488"/>
                <w14:checkbox>
                  <w14:checked w14:val="0"/>
                  <w14:checkedState w14:val="2612" w14:font="MS Gothic"/>
                  <w14:uncheckedState w14:val="2610" w14:font="MS Gothic"/>
                </w14:checkbox>
              </w:sdtPr>
              <w:sdtEndPr/>
              <w:sdtContent>
                <w:r w:rsidR="00EA057C">
                  <w:rPr>
                    <w:rFonts w:ascii="MS Gothic" w:eastAsia="MS Gothic" w:hAnsi="MS Gothic" w:cs="Arial" w:hint="eastAsia"/>
                    <w:sz w:val="16"/>
                    <w:szCs w:val="16"/>
                    <w:shd w:val="clear" w:color="auto" w:fill="DBE5F1" w:themeFill="accent1" w:themeFillTint="33"/>
                    <w:lang w:val="en-US"/>
                  </w:rPr>
                  <w:t>☐</w:t>
                </w:r>
              </w:sdtContent>
            </w:sdt>
            <w:r w:rsidR="00EA057C">
              <w:rPr>
                <w:rFonts w:cs="Arial"/>
                <w:sz w:val="16"/>
                <w:szCs w:val="16"/>
                <w:lang w:val="ru-RU"/>
              </w:rPr>
              <w:t xml:space="preserve"> нет </w:t>
            </w:r>
            <w:r w:rsidR="00EA057C">
              <w:rPr>
                <w:rFonts w:cs="Arial"/>
                <w:color w:val="808080" w:themeColor="background1" w:themeShade="80"/>
                <w:sz w:val="16"/>
                <w:szCs w:val="16"/>
                <w:lang w:val="ru-RU"/>
              </w:rPr>
              <w:t>(</w:t>
            </w:r>
            <w:r w:rsidR="00EA057C">
              <w:rPr>
                <w:rFonts w:cs="Arial"/>
                <w:color w:val="808080" w:themeColor="background1" w:themeShade="80"/>
                <w:sz w:val="16"/>
                <w:szCs w:val="16"/>
                <w:lang w:val="en-US"/>
              </w:rPr>
              <w:t>no</w:t>
            </w:r>
            <w:r w:rsidR="00EA057C">
              <w:rPr>
                <w:rFonts w:cs="Arial"/>
                <w:color w:val="808080" w:themeColor="background1" w:themeShade="80"/>
                <w:sz w:val="16"/>
                <w:szCs w:val="16"/>
                <w:lang w:val="ru-RU"/>
              </w:rPr>
              <w:t>)</w:t>
            </w:r>
          </w:p>
        </w:tc>
      </w:tr>
      <w:tr w:rsidR="00EA057C" w:rsidTr="003B308F">
        <w:trPr>
          <w:trHeight w:val="52"/>
        </w:trPr>
        <w:tc>
          <w:tcPr>
            <w:tcW w:w="335" w:type="dxa"/>
            <w:gridSpan w:val="2"/>
            <w:tcBorders>
              <w:top w:val="nil"/>
              <w:left w:val="nil"/>
              <w:bottom w:val="nil"/>
              <w:right w:val="single" w:sz="4" w:space="0" w:color="365F91" w:themeColor="accent1" w:themeShade="BF"/>
            </w:tcBorders>
            <w:vAlign w:val="center"/>
          </w:tcPr>
          <w:p w:rsidR="00EA057C" w:rsidRDefault="00EA057C" w:rsidP="006E4627">
            <w:pPr>
              <w:widowControl w:val="0"/>
              <w:jc w:val="center"/>
              <w:rPr>
                <w:rFonts w:cs="Arial"/>
                <w:b/>
                <w:color w:val="365F91" w:themeColor="accent1" w:themeShade="BF"/>
                <w:sz w:val="16"/>
                <w:szCs w:val="16"/>
                <w:lang w:val="en-US"/>
              </w:rPr>
            </w:pPr>
          </w:p>
        </w:tc>
        <w:tc>
          <w:tcPr>
            <w:tcW w:w="910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A057C" w:rsidRDefault="00EA057C" w:rsidP="006E4627">
            <w:pPr>
              <w:rPr>
                <w:rFonts w:cs="Arial"/>
                <w:b/>
                <w:sz w:val="16"/>
                <w:szCs w:val="16"/>
                <w:lang w:val="ru-RU"/>
              </w:rPr>
            </w:pPr>
            <w:r>
              <w:rPr>
                <w:rFonts w:ascii="Verdana" w:hAnsi="Verdana"/>
                <w:b/>
                <w:color w:val="808080"/>
                <w:sz w:val="16"/>
                <w:szCs w:val="16"/>
                <w:lang w:val="ru-RU"/>
              </w:rPr>
              <w:t>-</w:t>
            </w:r>
            <w:r>
              <w:rPr>
                <w:rFonts w:ascii="Verdana" w:hAnsi="Verdana"/>
                <w:b/>
                <w:color w:val="808080"/>
                <w:sz w:val="16"/>
                <w:szCs w:val="16"/>
                <w:lang w:val="en-US"/>
              </w:rPr>
              <w:t> </w:t>
            </w:r>
            <w:r>
              <w:rPr>
                <w:rFonts w:cs="Arial"/>
                <w:b/>
                <w:sz w:val="16"/>
                <w:szCs w:val="16"/>
              </w:rPr>
              <w:t xml:space="preserve">Ни в отношении </w:t>
            </w:r>
            <w:r>
              <w:rPr>
                <w:rFonts w:cs="Arial"/>
                <w:b/>
                <w:sz w:val="16"/>
                <w:szCs w:val="16"/>
                <w:lang w:val="ru-RU"/>
              </w:rPr>
              <w:t>Заявителя</w:t>
            </w:r>
            <w:r>
              <w:rPr>
                <w:rFonts w:cs="Arial"/>
                <w:b/>
                <w:sz w:val="16"/>
                <w:szCs w:val="16"/>
              </w:rPr>
              <w:t xml:space="preserve">, ни по имеющимся у </w:t>
            </w:r>
            <w:r>
              <w:rPr>
                <w:rFonts w:cs="Arial"/>
                <w:b/>
                <w:sz w:val="16"/>
                <w:szCs w:val="16"/>
                <w:lang w:val="ru-RU"/>
              </w:rPr>
              <w:t>него</w:t>
            </w:r>
            <w:r>
              <w:rPr>
                <w:rFonts w:cs="Arial"/>
                <w:b/>
                <w:sz w:val="16"/>
                <w:szCs w:val="16"/>
              </w:rPr>
              <w:t xml:space="preserve"> сведениям в отношении лица, действующего </w:t>
            </w:r>
            <w:r>
              <w:rPr>
                <w:rFonts w:cs="Arial"/>
                <w:b/>
                <w:sz w:val="16"/>
                <w:szCs w:val="16"/>
                <w:lang w:val="ru-RU"/>
              </w:rPr>
              <w:t>в</w:t>
            </w:r>
            <w:r>
              <w:rPr>
                <w:rFonts w:cs="Arial"/>
                <w:b/>
                <w:sz w:val="16"/>
                <w:szCs w:val="16"/>
              </w:rPr>
              <w:t xml:space="preserve"> его </w:t>
            </w:r>
            <w:r>
              <w:rPr>
                <w:rFonts w:cs="Arial"/>
                <w:b/>
                <w:sz w:val="16"/>
                <w:szCs w:val="16"/>
                <w:lang w:val="ru-RU"/>
              </w:rPr>
              <w:t>интересах</w:t>
            </w:r>
            <w:r>
              <w:rPr>
                <w:rFonts w:cs="Arial"/>
                <w:b/>
                <w:sz w:val="16"/>
                <w:szCs w:val="16"/>
              </w:rPr>
              <w:t xml:space="preserve"> в ходе осуществления </w:t>
            </w:r>
            <w:r>
              <w:rPr>
                <w:rFonts w:cs="Arial"/>
                <w:b/>
                <w:sz w:val="16"/>
                <w:szCs w:val="16"/>
                <w:lang w:val="ru-RU"/>
              </w:rPr>
              <w:t>сделки(</w:t>
            </w:r>
            <w:proofErr w:type="spellStart"/>
            <w:r>
              <w:rPr>
                <w:rFonts w:cs="Arial"/>
                <w:b/>
                <w:sz w:val="16"/>
                <w:szCs w:val="16"/>
                <w:lang w:val="ru-RU"/>
              </w:rPr>
              <w:t>ок</w:t>
            </w:r>
            <w:proofErr w:type="spellEnd"/>
            <w:r>
              <w:rPr>
                <w:rFonts w:cs="Arial"/>
                <w:b/>
                <w:sz w:val="16"/>
                <w:szCs w:val="16"/>
                <w:lang w:val="ru-RU"/>
              </w:rPr>
              <w:t>), заявленной(</w:t>
            </w:r>
            <w:proofErr w:type="spellStart"/>
            <w:r>
              <w:rPr>
                <w:rFonts w:cs="Arial"/>
                <w:b/>
                <w:sz w:val="16"/>
                <w:szCs w:val="16"/>
                <w:lang w:val="ru-RU"/>
              </w:rPr>
              <w:t>ых</w:t>
            </w:r>
            <w:proofErr w:type="spellEnd"/>
            <w:r>
              <w:rPr>
                <w:rFonts w:cs="Arial"/>
                <w:b/>
                <w:sz w:val="16"/>
                <w:szCs w:val="16"/>
                <w:lang w:val="ru-RU"/>
              </w:rPr>
              <w:t xml:space="preserve">) на </w:t>
            </w:r>
            <w:r w:rsidR="006C1F84">
              <w:rPr>
                <w:rFonts w:cs="Arial"/>
                <w:b/>
                <w:sz w:val="16"/>
                <w:szCs w:val="16"/>
                <w:lang w:val="ru-RU"/>
              </w:rPr>
              <w:t>финансирование</w:t>
            </w:r>
            <w:r>
              <w:rPr>
                <w:rFonts w:cs="Arial"/>
                <w:b/>
                <w:sz w:val="16"/>
                <w:szCs w:val="16"/>
              </w:rPr>
              <w:t>, в настоящее время не предъявлено обвинений</w:t>
            </w:r>
            <w:r>
              <w:rPr>
                <w:rFonts w:cs="Arial"/>
                <w:b/>
                <w:sz w:val="16"/>
                <w:szCs w:val="16"/>
                <w:lang w:val="ru-RU"/>
              </w:rPr>
              <w:t xml:space="preserve"> в судебном порядке</w:t>
            </w:r>
            <w:r>
              <w:rPr>
                <w:rFonts w:cs="Arial"/>
                <w:b/>
                <w:sz w:val="16"/>
                <w:szCs w:val="16"/>
              </w:rPr>
              <w:t xml:space="preserve"> и в течение последних пяти лет он не был признан виновным</w:t>
            </w:r>
            <w:r>
              <w:rPr>
                <w:rFonts w:cs="Arial"/>
                <w:b/>
                <w:sz w:val="16"/>
                <w:szCs w:val="16"/>
                <w:lang w:val="ru-RU"/>
              </w:rPr>
              <w:t xml:space="preserve"> судом</w:t>
            </w:r>
            <w:r>
              <w:rPr>
                <w:rFonts w:cs="Arial"/>
                <w:b/>
                <w:sz w:val="16"/>
                <w:szCs w:val="16"/>
              </w:rPr>
              <w:t> в связи с нарушением законодательства о противодействии подкупу иностранных должностных лиц какой-либо страны</w:t>
            </w:r>
            <w:r>
              <w:rPr>
                <w:rFonts w:cs="Arial"/>
                <w:b/>
                <w:sz w:val="16"/>
                <w:szCs w:val="16"/>
                <w:lang w:val="ru-RU"/>
              </w:rPr>
              <w:t>.</w:t>
            </w:r>
          </w:p>
          <w:p w:rsidR="00EA057C" w:rsidRDefault="00EA057C" w:rsidP="006E4627">
            <w:pPr>
              <w:rPr>
                <w:rFonts w:cs="Arial"/>
                <w:b/>
                <w:sz w:val="16"/>
                <w:szCs w:val="16"/>
                <w:lang w:val="en-US"/>
              </w:rPr>
            </w:pPr>
            <w:r>
              <w:rPr>
                <w:rFonts w:ascii="Verdana" w:hAnsi="Verdana"/>
                <w:color w:val="808080"/>
                <w:sz w:val="16"/>
                <w:szCs w:val="16"/>
                <w:lang w:val="en-US"/>
              </w:rPr>
              <w:t>- </w:t>
            </w:r>
            <w:r>
              <w:rPr>
                <w:rFonts w:cs="Arial"/>
                <w:color w:val="808080" w:themeColor="background1" w:themeShade="80"/>
                <w:sz w:val="16"/>
                <w:szCs w:val="16"/>
              </w:rPr>
              <w:t xml:space="preserve">Neither the </w:t>
            </w:r>
            <w:r>
              <w:rPr>
                <w:rFonts w:cs="Arial"/>
                <w:color w:val="808080" w:themeColor="background1" w:themeShade="80"/>
                <w:sz w:val="16"/>
                <w:szCs w:val="16"/>
                <w:lang w:val="en-US"/>
              </w:rPr>
              <w:t>Applicant</w:t>
            </w:r>
            <w:r>
              <w:rPr>
                <w:rFonts w:cs="Arial"/>
                <w:color w:val="808080" w:themeColor="background1" w:themeShade="80"/>
                <w:sz w:val="16"/>
                <w:szCs w:val="16"/>
              </w:rPr>
              <w:t xml:space="preserve"> nor, to the best of </w:t>
            </w:r>
            <w:r w:rsidR="002A6721">
              <w:rPr>
                <w:rFonts w:cs="Arial"/>
                <w:color w:val="808080" w:themeColor="background1" w:themeShade="80"/>
                <w:sz w:val="16"/>
                <w:szCs w:val="16"/>
                <w:lang w:val="en-US"/>
              </w:rPr>
              <w:t>its</w:t>
            </w:r>
            <w:r>
              <w:rPr>
                <w:rFonts w:cs="Arial"/>
                <w:color w:val="808080" w:themeColor="background1" w:themeShade="80"/>
                <w:sz w:val="16"/>
                <w:szCs w:val="16"/>
                <w:lang w:val="en-US"/>
              </w:rPr>
              <w:t xml:space="preserve"> </w:t>
            </w:r>
            <w:r>
              <w:rPr>
                <w:rFonts w:cs="Arial"/>
                <w:color w:val="808080" w:themeColor="background1" w:themeShade="80"/>
                <w:sz w:val="16"/>
                <w:szCs w:val="16"/>
              </w:rPr>
              <w:t xml:space="preserve">knowledge, anyone acting on </w:t>
            </w:r>
            <w:r w:rsidR="002A6721">
              <w:rPr>
                <w:rFonts w:cs="Arial"/>
                <w:color w:val="808080" w:themeColor="background1" w:themeShade="80"/>
                <w:sz w:val="16"/>
                <w:szCs w:val="16"/>
              </w:rPr>
              <w:t>its</w:t>
            </w:r>
            <w:r>
              <w:rPr>
                <w:rFonts w:cs="Arial"/>
                <w:color w:val="808080" w:themeColor="background1" w:themeShade="80"/>
                <w:sz w:val="16"/>
                <w:szCs w:val="16"/>
              </w:rPr>
              <w:t xml:space="preserve"> behalf in connection with the </w:t>
            </w:r>
            <w:r>
              <w:rPr>
                <w:rFonts w:cs="Arial"/>
                <w:color w:val="808080" w:themeColor="background1" w:themeShade="80"/>
                <w:sz w:val="16"/>
                <w:szCs w:val="16"/>
                <w:lang w:val="en-US"/>
              </w:rPr>
              <w:t>t</w:t>
            </w:r>
            <w:r>
              <w:rPr>
                <w:rFonts w:cs="Arial"/>
                <w:color w:val="808080" w:themeColor="background1" w:themeShade="80"/>
                <w:sz w:val="16"/>
                <w:szCs w:val="16"/>
              </w:rPr>
              <w:t xml:space="preserve">ransaction(s) </w:t>
            </w:r>
            <w:r>
              <w:rPr>
                <w:rFonts w:cs="Arial"/>
                <w:color w:val="808080" w:themeColor="background1" w:themeShade="80"/>
                <w:sz w:val="16"/>
                <w:szCs w:val="16"/>
                <w:lang w:val="en-US"/>
              </w:rPr>
              <w:t xml:space="preserve">for which </w:t>
            </w:r>
            <w:r w:rsidR="006C1F84">
              <w:rPr>
                <w:rFonts w:cs="Arial"/>
                <w:color w:val="808080" w:themeColor="background1" w:themeShade="80"/>
                <w:sz w:val="16"/>
                <w:szCs w:val="16"/>
                <w:lang w:val="en-US"/>
              </w:rPr>
              <w:t>funding</w:t>
            </w:r>
            <w:r>
              <w:rPr>
                <w:rFonts w:cs="Arial"/>
                <w:color w:val="808080" w:themeColor="background1" w:themeShade="80"/>
                <w:sz w:val="16"/>
                <w:szCs w:val="16"/>
                <w:lang w:val="en-US"/>
              </w:rPr>
              <w:t xml:space="preserve"> is requested</w:t>
            </w:r>
            <w:r>
              <w:rPr>
                <w:rFonts w:cs="Arial"/>
                <w:color w:val="808080" w:themeColor="background1" w:themeShade="80"/>
                <w:sz w:val="16"/>
                <w:szCs w:val="16"/>
              </w:rPr>
              <w:t xml:space="preserve"> is currently under charge </w:t>
            </w:r>
            <w:r>
              <w:rPr>
                <w:rFonts w:cs="Arial"/>
                <w:color w:val="808080" w:themeColor="background1" w:themeShade="80"/>
                <w:sz w:val="16"/>
                <w:szCs w:val="16"/>
                <w:lang w:val="en-US"/>
              </w:rPr>
              <w:t>in a court</w:t>
            </w:r>
            <w:r>
              <w:rPr>
                <w:rFonts w:cs="Arial"/>
                <w:color w:val="808080" w:themeColor="background1" w:themeShade="80"/>
                <w:sz w:val="16"/>
                <w:szCs w:val="16"/>
              </w:rPr>
              <w:t>, or within the last five years, has been convicted in a court for violation of laws against bribery of foreign public officials of any country</w:t>
            </w:r>
            <w:r>
              <w:rPr>
                <w:rFonts w:cs="Arial"/>
                <w:color w:val="808080" w:themeColor="background1" w:themeShade="80"/>
                <w:sz w:val="16"/>
                <w:szCs w:val="16"/>
                <w:lang w:val="en-US"/>
              </w:rPr>
              <w:t>.</w:t>
            </w:r>
          </w:p>
        </w:tc>
        <w:tc>
          <w:tcPr>
            <w:tcW w:w="9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A057C" w:rsidRDefault="005760D3" w:rsidP="006E4627">
            <w:pPr>
              <w:widowControl w:val="0"/>
              <w:ind w:left="-5"/>
              <w:jc w:val="left"/>
              <w:rPr>
                <w:rFonts w:cs="Arial"/>
                <w:sz w:val="16"/>
                <w:szCs w:val="16"/>
                <w:lang w:val="ru-RU"/>
              </w:rPr>
            </w:pPr>
            <w:sdt>
              <w:sdtPr>
                <w:rPr>
                  <w:rFonts w:cs="Arial"/>
                  <w:sz w:val="16"/>
                  <w:szCs w:val="16"/>
                  <w:shd w:val="clear" w:color="auto" w:fill="DBE5F1" w:themeFill="accent1" w:themeFillTint="33"/>
                  <w:lang w:val="ru-RU"/>
                </w:rPr>
                <w:id w:val="1601680289"/>
                <w14:checkbox>
                  <w14:checked w14:val="0"/>
                  <w14:checkedState w14:val="2612" w14:font="MS Gothic"/>
                  <w14:uncheckedState w14:val="2610" w14:font="MS Gothic"/>
                </w14:checkbox>
              </w:sdtPr>
              <w:sdtEndPr/>
              <w:sdtContent>
                <w:r w:rsidR="00EA057C">
                  <w:rPr>
                    <w:rFonts w:ascii="MS Gothic" w:eastAsia="MS Gothic" w:hAnsi="MS Gothic" w:cs="Arial" w:hint="eastAsia"/>
                    <w:sz w:val="16"/>
                    <w:szCs w:val="16"/>
                    <w:shd w:val="clear" w:color="auto" w:fill="DBE5F1" w:themeFill="accent1" w:themeFillTint="33"/>
                    <w:lang w:val="en-US"/>
                  </w:rPr>
                  <w:t>☐</w:t>
                </w:r>
              </w:sdtContent>
            </w:sdt>
            <w:r w:rsidR="00EA057C">
              <w:rPr>
                <w:rFonts w:cs="Arial"/>
                <w:sz w:val="16"/>
                <w:szCs w:val="16"/>
                <w:lang w:val="ru-RU"/>
              </w:rPr>
              <w:t xml:space="preserve"> да </w:t>
            </w:r>
            <w:r w:rsidR="00EA057C">
              <w:rPr>
                <w:rFonts w:cs="Arial"/>
                <w:color w:val="808080" w:themeColor="background1" w:themeShade="80"/>
                <w:sz w:val="16"/>
                <w:szCs w:val="16"/>
                <w:lang w:val="ru-RU"/>
              </w:rPr>
              <w:t>(</w:t>
            </w:r>
            <w:r w:rsidR="00EA057C">
              <w:rPr>
                <w:rFonts w:cs="Arial"/>
                <w:color w:val="808080" w:themeColor="background1" w:themeShade="80"/>
                <w:sz w:val="16"/>
                <w:szCs w:val="16"/>
                <w:lang w:val="en-US"/>
              </w:rPr>
              <w:t>yes</w:t>
            </w:r>
            <w:r w:rsidR="00EA057C">
              <w:rPr>
                <w:rFonts w:cs="Arial"/>
                <w:color w:val="808080" w:themeColor="background1" w:themeShade="80"/>
                <w:sz w:val="16"/>
                <w:szCs w:val="16"/>
                <w:lang w:val="ru-RU"/>
              </w:rPr>
              <w:t>)</w:t>
            </w:r>
          </w:p>
          <w:p w:rsidR="00EA057C" w:rsidRDefault="005760D3" w:rsidP="006E4627">
            <w:pPr>
              <w:widowControl w:val="0"/>
              <w:ind w:left="-5"/>
              <w:jc w:val="left"/>
              <w:rPr>
                <w:rFonts w:cs="Arial"/>
                <w:sz w:val="10"/>
                <w:szCs w:val="10"/>
                <w:lang w:val="ru-RU"/>
              </w:rPr>
            </w:pPr>
            <w:sdt>
              <w:sdtPr>
                <w:rPr>
                  <w:rFonts w:cs="Arial"/>
                  <w:sz w:val="16"/>
                  <w:szCs w:val="16"/>
                  <w:shd w:val="clear" w:color="auto" w:fill="DBE5F1" w:themeFill="accent1" w:themeFillTint="33"/>
                  <w:lang w:val="ru-RU"/>
                </w:rPr>
                <w:id w:val="-1911533988"/>
                <w14:checkbox>
                  <w14:checked w14:val="0"/>
                  <w14:checkedState w14:val="2612" w14:font="MS Gothic"/>
                  <w14:uncheckedState w14:val="2610" w14:font="MS Gothic"/>
                </w14:checkbox>
              </w:sdtPr>
              <w:sdtEndPr/>
              <w:sdtContent>
                <w:r w:rsidR="00EA057C">
                  <w:rPr>
                    <w:rFonts w:ascii="MS Gothic" w:eastAsia="MS Gothic" w:hAnsi="MS Gothic" w:cs="Arial" w:hint="eastAsia"/>
                    <w:sz w:val="16"/>
                    <w:szCs w:val="16"/>
                    <w:shd w:val="clear" w:color="auto" w:fill="DBE5F1" w:themeFill="accent1" w:themeFillTint="33"/>
                    <w:lang w:val="en-US"/>
                  </w:rPr>
                  <w:t>☐</w:t>
                </w:r>
              </w:sdtContent>
            </w:sdt>
            <w:r w:rsidR="00EA057C">
              <w:rPr>
                <w:rFonts w:cs="Arial"/>
                <w:sz w:val="16"/>
                <w:szCs w:val="16"/>
                <w:lang w:val="ru-RU"/>
              </w:rPr>
              <w:t xml:space="preserve"> нет </w:t>
            </w:r>
            <w:r w:rsidR="00EA057C">
              <w:rPr>
                <w:rFonts w:cs="Arial"/>
                <w:color w:val="808080" w:themeColor="background1" w:themeShade="80"/>
                <w:sz w:val="16"/>
                <w:szCs w:val="16"/>
                <w:lang w:val="ru-RU"/>
              </w:rPr>
              <w:t>(</w:t>
            </w:r>
            <w:r w:rsidR="00EA057C">
              <w:rPr>
                <w:rFonts w:cs="Arial"/>
                <w:color w:val="808080" w:themeColor="background1" w:themeShade="80"/>
                <w:sz w:val="16"/>
                <w:szCs w:val="16"/>
                <w:lang w:val="en-US"/>
              </w:rPr>
              <w:t>no</w:t>
            </w:r>
            <w:r w:rsidR="00EA057C">
              <w:rPr>
                <w:rFonts w:cs="Arial"/>
                <w:color w:val="808080" w:themeColor="background1" w:themeShade="80"/>
                <w:sz w:val="16"/>
                <w:szCs w:val="16"/>
                <w:lang w:val="ru-RU"/>
              </w:rPr>
              <w:t>)</w:t>
            </w:r>
          </w:p>
        </w:tc>
      </w:tr>
      <w:tr w:rsidR="00EA057C" w:rsidTr="003B308F">
        <w:trPr>
          <w:trHeight w:val="52"/>
        </w:trPr>
        <w:tc>
          <w:tcPr>
            <w:tcW w:w="335" w:type="dxa"/>
            <w:gridSpan w:val="2"/>
            <w:tcBorders>
              <w:top w:val="nil"/>
              <w:left w:val="nil"/>
              <w:bottom w:val="nil"/>
              <w:right w:val="single" w:sz="4" w:space="0" w:color="365F91" w:themeColor="accent1" w:themeShade="BF"/>
            </w:tcBorders>
            <w:vAlign w:val="center"/>
          </w:tcPr>
          <w:p w:rsidR="00EA057C" w:rsidRDefault="00EA057C" w:rsidP="006E4627">
            <w:pPr>
              <w:widowControl w:val="0"/>
              <w:jc w:val="center"/>
              <w:rPr>
                <w:rFonts w:cs="Arial"/>
                <w:b/>
                <w:color w:val="365F91" w:themeColor="accent1" w:themeShade="BF"/>
                <w:sz w:val="16"/>
                <w:szCs w:val="16"/>
                <w:lang w:val="en-US"/>
              </w:rPr>
            </w:pPr>
          </w:p>
        </w:tc>
        <w:tc>
          <w:tcPr>
            <w:tcW w:w="910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A057C" w:rsidRDefault="00EA057C" w:rsidP="006E4627">
            <w:pPr>
              <w:rPr>
                <w:rFonts w:cs="Arial"/>
                <w:b/>
                <w:sz w:val="16"/>
                <w:szCs w:val="16"/>
                <w:lang w:val="ru-RU"/>
              </w:rPr>
            </w:pPr>
            <w:r>
              <w:rPr>
                <w:rFonts w:cs="Arial"/>
                <w:b/>
                <w:sz w:val="16"/>
                <w:szCs w:val="16"/>
                <w:lang w:val="ru-RU"/>
              </w:rPr>
              <w:t>Заявитель никогда не был включен в черные списки таких международных финансовых организаций как: Всемирный банк, Африканский банк развития, Азиатский банк развития, Европейский банк реконструкции и развития, Межамериканский банк развития.</w:t>
            </w:r>
          </w:p>
          <w:p w:rsidR="00EA057C" w:rsidRDefault="00EA057C" w:rsidP="006E4627">
            <w:pPr>
              <w:rPr>
                <w:rFonts w:cs="Arial"/>
                <w:color w:val="808080" w:themeColor="background1" w:themeShade="80"/>
                <w:sz w:val="16"/>
                <w:szCs w:val="16"/>
                <w:lang w:val="en-US"/>
              </w:rPr>
            </w:pPr>
            <w:r>
              <w:rPr>
                <w:rFonts w:cs="Arial"/>
                <w:color w:val="808080" w:themeColor="background1" w:themeShade="80"/>
                <w:sz w:val="16"/>
                <w:szCs w:val="16"/>
                <w:lang w:val="en-US"/>
              </w:rPr>
              <w:t xml:space="preserve">The Applicant has never been listed </w:t>
            </w:r>
            <w:r>
              <w:rPr>
                <w:rFonts w:cs="Arial"/>
                <w:color w:val="808080" w:themeColor="background1" w:themeShade="80"/>
                <w:sz w:val="16"/>
                <w:szCs w:val="16"/>
              </w:rPr>
              <w:t xml:space="preserve">on any of the debarment lists of such international financial institutions </w:t>
            </w:r>
            <w:r>
              <w:rPr>
                <w:rFonts w:cs="Arial"/>
                <w:color w:val="808080" w:themeColor="background1" w:themeShade="80"/>
                <w:sz w:val="16"/>
                <w:szCs w:val="16"/>
                <w:lang w:val="en-US"/>
              </w:rPr>
              <w:t>as: World Bank, African Development Bank, Asian Development Bank, European Bank for Reconstruction and Development, Inter-American Development Bank.</w:t>
            </w:r>
          </w:p>
        </w:tc>
        <w:tc>
          <w:tcPr>
            <w:tcW w:w="9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A057C" w:rsidRDefault="005760D3" w:rsidP="006E4627">
            <w:pPr>
              <w:widowControl w:val="0"/>
              <w:ind w:left="-5"/>
              <w:jc w:val="left"/>
              <w:rPr>
                <w:rFonts w:cs="Arial"/>
                <w:sz w:val="16"/>
                <w:szCs w:val="16"/>
                <w:lang w:val="ru-RU"/>
              </w:rPr>
            </w:pPr>
            <w:sdt>
              <w:sdtPr>
                <w:rPr>
                  <w:rFonts w:cs="Arial"/>
                  <w:sz w:val="16"/>
                  <w:szCs w:val="16"/>
                  <w:shd w:val="clear" w:color="auto" w:fill="DBE5F1" w:themeFill="accent1" w:themeFillTint="33"/>
                  <w:lang w:val="ru-RU"/>
                </w:rPr>
                <w:id w:val="-261606588"/>
                <w14:checkbox>
                  <w14:checked w14:val="0"/>
                  <w14:checkedState w14:val="2612" w14:font="MS Gothic"/>
                  <w14:uncheckedState w14:val="2610" w14:font="MS Gothic"/>
                </w14:checkbox>
              </w:sdtPr>
              <w:sdtEndPr/>
              <w:sdtContent>
                <w:r w:rsidR="00EA057C">
                  <w:rPr>
                    <w:rFonts w:ascii="MS Gothic" w:eastAsia="MS Gothic" w:hAnsi="MS Gothic" w:cs="Arial" w:hint="eastAsia"/>
                    <w:sz w:val="16"/>
                    <w:szCs w:val="16"/>
                    <w:shd w:val="clear" w:color="auto" w:fill="DBE5F1" w:themeFill="accent1" w:themeFillTint="33"/>
                    <w:lang w:val="en-US"/>
                  </w:rPr>
                  <w:t>☐</w:t>
                </w:r>
              </w:sdtContent>
            </w:sdt>
            <w:r w:rsidR="00EA057C">
              <w:rPr>
                <w:rFonts w:cs="Arial"/>
                <w:sz w:val="16"/>
                <w:szCs w:val="16"/>
                <w:lang w:val="ru-RU"/>
              </w:rPr>
              <w:t xml:space="preserve"> да </w:t>
            </w:r>
            <w:r w:rsidR="00EA057C">
              <w:rPr>
                <w:rFonts w:cs="Arial"/>
                <w:color w:val="808080" w:themeColor="background1" w:themeShade="80"/>
                <w:sz w:val="16"/>
                <w:szCs w:val="16"/>
                <w:lang w:val="ru-RU"/>
              </w:rPr>
              <w:t>(</w:t>
            </w:r>
            <w:r w:rsidR="00EA057C">
              <w:rPr>
                <w:rFonts w:cs="Arial"/>
                <w:color w:val="808080" w:themeColor="background1" w:themeShade="80"/>
                <w:sz w:val="16"/>
                <w:szCs w:val="16"/>
                <w:lang w:val="en-US"/>
              </w:rPr>
              <w:t>yes</w:t>
            </w:r>
            <w:r w:rsidR="00EA057C">
              <w:rPr>
                <w:rFonts w:cs="Arial"/>
                <w:color w:val="808080" w:themeColor="background1" w:themeShade="80"/>
                <w:sz w:val="16"/>
                <w:szCs w:val="16"/>
                <w:lang w:val="ru-RU"/>
              </w:rPr>
              <w:t>)</w:t>
            </w:r>
          </w:p>
          <w:p w:rsidR="00EA057C" w:rsidRDefault="005760D3" w:rsidP="006E4627">
            <w:pPr>
              <w:widowControl w:val="0"/>
              <w:ind w:left="-5"/>
              <w:jc w:val="left"/>
              <w:rPr>
                <w:rFonts w:cs="Arial"/>
                <w:sz w:val="10"/>
                <w:szCs w:val="10"/>
                <w:lang w:val="ru-RU"/>
              </w:rPr>
            </w:pPr>
            <w:sdt>
              <w:sdtPr>
                <w:rPr>
                  <w:rFonts w:cs="Arial"/>
                  <w:sz w:val="16"/>
                  <w:szCs w:val="16"/>
                  <w:shd w:val="clear" w:color="auto" w:fill="DBE5F1" w:themeFill="accent1" w:themeFillTint="33"/>
                  <w:lang w:val="ru-RU"/>
                </w:rPr>
                <w:id w:val="36014809"/>
                <w14:checkbox>
                  <w14:checked w14:val="0"/>
                  <w14:checkedState w14:val="2612" w14:font="MS Gothic"/>
                  <w14:uncheckedState w14:val="2610" w14:font="MS Gothic"/>
                </w14:checkbox>
              </w:sdtPr>
              <w:sdtEndPr/>
              <w:sdtContent>
                <w:r w:rsidR="00EA057C">
                  <w:rPr>
                    <w:rFonts w:ascii="MS Gothic" w:eastAsia="MS Gothic" w:hAnsi="MS Gothic" w:cs="Arial" w:hint="eastAsia"/>
                    <w:sz w:val="16"/>
                    <w:szCs w:val="16"/>
                    <w:shd w:val="clear" w:color="auto" w:fill="DBE5F1" w:themeFill="accent1" w:themeFillTint="33"/>
                    <w:lang w:val="en-US"/>
                  </w:rPr>
                  <w:t>☐</w:t>
                </w:r>
              </w:sdtContent>
            </w:sdt>
            <w:r w:rsidR="00EA057C">
              <w:rPr>
                <w:rFonts w:cs="Arial"/>
                <w:sz w:val="16"/>
                <w:szCs w:val="16"/>
                <w:lang w:val="ru-RU"/>
              </w:rPr>
              <w:t xml:space="preserve"> нет </w:t>
            </w:r>
            <w:r w:rsidR="00EA057C">
              <w:rPr>
                <w:rFonts w:cs="Arial"/>
                <w:color w:val="808080" w:themeColor="background1" w:themeShade="80"/>
                <w:sz w:val="16"/>
                <w:szCs w:val="16"/>
                <w:lang w:val="ru-RU"/>
              </w:rPr>
              <w:t>(</w:t>
            </w:r>
            <w:r w:rsidR="00EA057C">
              <w:rPr>
                <w:rFonts w:cs="Arial"/>
                <w:color w:val="808080" w:themeColor="background1" w:themeShade="80"/>
                <w:sz w:val="16"/>
                <w:szCs w:val="16"/>
                <w:lang w:val="en-US"/>
              </w:rPr>
              <w:t>no</w:t>
            </w:r>
            <w:r w:rsidR="00EA057C">
              <w:rPr>
                <w:rFonts w:cs="Arial"/>
                <w:color w:val="808080" w:themeColor="background1" w:themeShade="80"/>
                <w:sz w:val="16"/>
                <w:szCs w:val="16"/>
                <w:lang w:val="ru-RU"/>
              </w:rPr>
              <w:t>)</w:t>
            </w:r>
          </w:p>
        </w:tc>
      </w:tr>
      <w:tr w:rsidR="00EA057C" w:rsidRPr="00BB2AC2" w:rsidTr="003B308F">
        <w:trPr>
          <w:trHeight w:val="52"/>
        </w:trPr>
        <w:tc>
          <w:tcPr>
            <w:tcW w:w="335" w:type="dxa"/>
            <w:gridSpan w:val="2"/>
            <w:tcBorders>
              <w:top w:val="nil"/>
              <w:left w:val="nil"/>
              <w:bottom w:val="nil"/>
              <w:right w:val="single" w:sz="4" w:space="0" w:color="365F91" w:themeColor="accent1" w:themeShade="BF"/>
            </w:tcBorders>
            <w:vAlign w:val="center"/>
          </w:tcPr>
          <w:p w:rsidR="00EA057C" w:rsidRDefault="00EA057C" w:rsidP="006E4627">
            <w:pPr>
              <w:widowControl w:val="0"/>
              <w:jc w:val="center"/>
              <w:rPr>
                <w:rFonts w:cs="Arial"/>
                <w:b/>
                <w:color w:val="365F91" w:themeColor="accent1" w:themeShade="BF"/>
                <w:sz w:val="16"/>
                <w:szCs w:val="16"/>
                <w:lang w:val="en-US"/>
              </w:rPr>
            </w:pPr>
          </w:p>
        </w:tc>
        <w:tc>
          <w:tcPr>
            <w:tcW w:w="10015"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A057C" w:rsidRDefault="00EA057C" w:rsidP="006E4627">
            <w:pPr>
              <w:rPr>
                <w:rFonts w:cs="Arial"/>
                <w:b/>
                <w:sz w:val="16"/>
                <w:szCs w:val="16"/>
                <w:lang w:val="ru-RU"/>
              </w:rPr>
            </w:pPr>
            <w:r>
              <w:rPr>
                <w:rFonts w:cs="Arial"/>
                <w:b/>
                <w:sz w:val="16"/>
                <w:szCs w:val="16"/>
                <w:lang w:val="ru-RU"/>
              </w:rPr>
              <w:t>- </w:t>
            </w:r>
            <w:r>
              <w:rPr>
                <w:rFonts w:cs="Arial"/>
                <w:b/>
                <w:sz w:val="16"/>
                <w:szCs w:val="16"/>
              </w:rPr>
              <w:t>По</w:t>
            </w:r>
            <w:r>
              <w:rPr>
                <w:rFonts w:cs="Arial"/>
                <w:b/>
                <w:sz w:val="16"/>
                <w:szCs w:val="16"/>
                <w:lang w:val="ru-RU"/>
              </w:rPr>
              <w:t xml:space="preserve"> </w:t>
            </w:r>
            <w:r>
              <w:rPr>
                <w:rFonts w:cs="Arial"/>
                <w:b/>
                <w:sz w:val="16"/>
                <w:szCs w:val="16"/>
              </w:rPr>
              <w:t>запросу</w:t>
            </w:r>
            <w:r>
              <w:rPr>
                <w:rFonts w:cs="Arial"/>
                <w:b/>
                <w:sz w:val="16"/>
                <w:szCs w:val="16"/>
                <w:lang w:val="ru-RU"/>
              </w:rPr>
              <w:t xml:space="preserve"> Заявитель</w:t>
            </w:r>
            <w:r>
              <w:rPr>
                <w:rFonts w:cs="Arial"/>
                <w:b/>
                <w:sz w:val="16"/>
                <w:szCs w:val="16"/>
              </w:rPr>
              <w:t xml:space="preserve"> согласен</w:t>
            </w:r>
            <w:r>
              <w:rPr>
                <w:rFonts w:cs="Arial"/>
                <w:b/>
                <w:sz w:val="16"/>
                <w:szCs w:val="16"/>
                <w:lang w:val="ru-RU"/>
              </w:rPr>
              <w:t xml:space="preserve"> </w:t>
            </w:r>
            <w:r>
              <w:rPr>
                <w:rFonts w:cs="Arial"/>
                <w:b/>
                <w:sz w:val="16"/>
                <w:szCs w:val="16"/>
              </w:rPr>
              <w:t>предоставить</w:t>
            </w:r>
            <w:r>
              <w:rPr>
                <w:rFonts w:cs="Arial"/>
                <w:b/>
                <w:sz w:val="16"/>
                <w:szCs w:val="16"/>
                <w:lang w:val="ru-RU"/>
              </w:rPr>
              <w:t xml:space="preserve"> </w:t>
            </w:r>
            <w:r w:rsidRPr="007147F5">
              <w:rPr>
                <w:rFonts w:cs="Arial"/>
                <w:b/>
                <w:sz w:val="16"/>
                <w:szCs w:val="16"/>
              </w:rPr>
              <w:t xml:space="preserve">АО РОСЭКСИМБАНК </w:t>
            </w:r>
            <w:r>
              <w:rPr>
                <w:rFonts w:cs="Arial"/>
                <w:b/>
                <w:sz w:val="16"/>
                <w:szCs w:val="16"/>
              </w:rPr>
              <w:t>данные</w:t>
            </w:r>
            <w:r>
              <w:rPr>
                <w:rFonts w:cs="Arial"/>
                <w:b/>
                <w:sz w:val="16"/>
                <w:szCs w:val="16"/>
                <w:lang w:val="ru-RU"/>
              </w:rPr>
              <w:t xml:space="preserve"> </w:t>
            </w:r>
            <w:r>
              <w:rPr>
                <w:rFonts w:cs="Arial"/>
                <w:b/>
                <w:sz w:val="16"/>
                <w:szCs w:val="16"/>
              </w:rPr>
              <w:t>о</w:t>
            </w:r>
            <w:r>
              <w:rPr>
                <w:rFonts w:cs="Arial"/>
                <w:b/>
                <w:sz w:val="16"/>
                <w:szCs w:val="16"/>
                <w:lang w:val="ru-RU"/>
              </w:rPr>
              <w:t xml:space="preserve"> </w:t>
            </w:r>
            <w:r>
              <w:rPr>
                <w:rFonts w:cs="Arial"/>
                <w:b/>
                <w:sz w:val="16"/>
                <w:szCs w:val="16"/>
              </w:rPr>
              <w:t>лицах</w:t>
            </w:r>
            <w:r>
              <w:rPr>
                <w:rFonts w:cs="Arial"/>
                <w:b/>
                <w:sz w:val="16"/>
                <w:szCs w:val="16"/>
                <w:lang w:val="ru-RU"/>
              </w:rPr>
              <w:t xml:space="preserve">, </w:t>
            </w:r>
            <w:r>
              <w:rPr>
                <w:rFonts w:cs="Arial"/>
                <w:b/>
                <w:sz w:val="16"/>
                <w:szCs w:val="16"/>
              </w:rPr>
              <w:t>действующих</w:t>
            </w:r>
            <w:r>
              <w:rPr>
                <w:rFonts w:cs="Arial"/>
                <w:b/>
                <w:sz w:val="16"/>
                <w:szCs w:val="16"/>
                <w:lang w:val="ru-RU"/>
              </w:rPr>
              <w:t xml:space="preserve"> </w:t>
            </w:r>
            <w:r>
              <w:rPr>
                <w:rFonts w:cs="Arial"/>
                <w:b/>
                <w:sz w:val="16"/>
                <w:szCs w:val="16"/>
              </w:rPr>
              <w:t>по</w:t>
            </w:r>
            <w:r>
              <w:rPr>
                <w:rFonts w:cs="Arial"/>
                <w:b/>
                <w:sz w:val="16"/>
                <w:szCs w:val="16"/>
                <w:lang w:val="ru-RU"/>
              </w:rPr>
              <w:t xml:space="preserve"> </w:t>
            </w:r>
            <w:r>
              <w:rPr>
                <w:rFonts w:cs="Arial"/>
                <w:b/>
                <w:sz w:val="16"/>
                <w:szCs w:val="16"/>
              </w:rPr>
              <w:t>его</w:t>
            </w:r>
            <w:r>
              <w:rPr>
                <w:rFonts w:cs="Arial"/>
                <w:b/>
                <w:sz w:val="16"/>
                <w:szCs w:val="16"/>
                <w:lang w:val="ru-RU"/>
              </w:rPr>
              <w:t xml:space="preserve"> </w:t>
            </w:r>
            <w:r>
              <w:rPr>
                <w:rFonts w:cs="Arial"/>
                <w:b/>
                <w:sz w:val="16"/>
                <w:szCs w:val="16"/>
              </w:rPr>
              <w:t>поручению</w:t>
            </w:r>
            <w:r>
              <w:rPr>
                <w:rFonts w:cs="Arial"/>
                <w:b/>
                <w:sz w:val="16"/>
                <w:szCs w:val="16"/>
                <w:lang w:val="ru-RU"/>
              </w:rPr>
              <w:t xml:space="preserve">, </w:t>
            </w:r>
            <w:r>
              <w:rPr>
                <w:rFonts w:cs="Arial"/>
                <w:b/>
                <w:sz w:val="16"/>
                <w:szCs w:val="16"/>
              </w:rPr>
              <w:t>в</w:t>
            </w:r>
            <w:r>
              <w:rPr>
                <w:rFonts w:cs="Arial"/>
                <w:b/>
                <w:sz w:val="16"/>
                <w:szCs w:val="16"/>
                <w:lang w:val="ru-RU"/>
              </w:rPr>
              <w:t xml:space="preserve"> </w:t>
            </w:r>
            <w:r>
              <w:rPr>
                <w:rFonts w:cs="Arial"/>
                <w:b/>
                <w:sz w:val="16"/>
                <w:szCs w:val="16"/>
              </w:rPr>
              <w:t>связи</w:t>
            </w:r>
            <w:r>
              <w:rPr>
                <w:rFonts w:cs="Arial"/>
                <w:b/>
                <w:sz w:val="16"/>
                <w:szCs w:val="16"/>
                <w:lang w:val="ru-RU"/>
              </w:rPr>
              <w:t xml:space="preserve"> </w:t>
            </w:r>
            <w:r>
              <w:rPr>
                <w:rFonts w:cs="Arial"/>
                <w:b/>
                <w:sz w:val="16"/>
                <w:szCs w:val="16"/>
              </w:rPr>
              <w:t>с</w:t>
            </w:r>
            <w:r>
              <w:rPr>
                <w:rFonts w:cs="Arial"/>
                <w:b/>
                <w:sz w:val="16"/>
                <w:szCs w:val="16"/>
                <w:lang w:val="ru-RU"/>
              </w:rPr>
              <w:t xml:space="preserve"> </w:t>
            </w:r>
            <w:r>
              <w:rPr>
                <w:rFonts w:cs="Arial"/>
                <w:b/>
                <w:sz w:val="16"/>
                <w:szCs w:val="16"/>
              </w:rPr>
              <w:t>осуществлением</w:t>
            </w:r>
            <w:r>
              <w:rPr>
                <w:rFonts w:cs="Arial"/>
                <w:b/>
                <w:sz w:val="16"/>
                <w:szCs w:val="16"/>
                <w:lang w:val="ru-RU"/>
              </w:rPr>
              <w:t xml:space="preserve"> сделки(</w:t>
            </w:r>
            <w:proofErr w:type="spellStart"/>
            <w:r>
              <w:rPr>
                <w:rFonts w:cs="Arial"/>
                <w:b/>
                <w:sz w:val="16"/>
                <w:szCs w:val="16"/>
                <w:lang w:val="ru-RU"/>
              </w:rPr>
              <w:t>ок</w:t>
            </w:r>
            <w:proofErr w:type="spellEnd"/>
            <w:r>
              <w:rPr>
                <w:rFonts w:cs="Arial"/>
                <w:b/>
                <w:sz w:val="16"/>
                <w:szCs w:val="16"/>
                <w:lang w:val="ru-RU"/>
              </w:rPr>
              <w:t>), заявленной(</w:t>
            </w:r>
            <w:proofErr w:type="spellStart"/>
            <w:r>
              <w:rPr>
                <w:rFonts w:cs="Arial"/>
                <w:b/>
                <w:sz w:val="16"/>
                <w:szCs w:val="16"/>
                <w:lang w:val="ru-RU"/>
              </w:rPr>
              <w:t>ых</w:t>
            </w:r>
            <w:proofErr w:type="spellEnd"/>
            <w:r>
              <w:rPr>
                <w:rFonts w:cs="Arial"/>
                <w:b/>
                <w:sz w:val="16"/>
                <w:szCs w:val="16"/>
                <w:lang w:val="ru-RU"/>
              </w:rPr>
              <w:t xml:space="preserve">) на </w:t>
            </w:r>
            <w:r w:rsidR="006C1F84">
              <w:rPr>
                <w:rFonts w:cs="Arial"/>
                <w:b/>
                <w:sz w:val="16"/>
                <w:szCs w:val="16"/>
                <w:lang w:val="ru-RU"/>
              </w:rPr>
              <w:t>финансирование</w:t>
            </w:r>
            <w:r>
              <w:rPr>
                <w:rFonts w:cs="Arial"/>
                <w:b/>
                <w:sz w:val="16"/>
                <w:szCs w:val="16"/>
                <w:lang w:val="ru-RU"/>
              </w:rPr>
              <w:t xml:space="preserve">, </w:t>
            </w:r>
            <w:r>
              <w:rPr>
                <w:rFonts w:cs="Arial"/>
                <w:b/>
                <w:sz w:val="16"/>
                <w:szCs w:val="16"/>
              </w:rPr>
              <w:t>а</w:t>
            </w:r>
            <w:r>
              <w:rPr>
                <w:rFonts w:cs="Arial"/>
                <w:b/>
                <w:sz w:val="16"/>
                <w:szCs w:val="16"/>
                <w:lang w:val="ru-RU"/>
              </w:rPr>
              <w:t xml:space="preserve"> </w:t>
            </w:r>
            <w:r>
              <w:rPr>
                <w:rFonts w:cs="Arial"/>
                <w:b/>
                <w:sz w:val="16"/>
                <w:szCs w:val="16"/>
              </w:rPr>
              <w:t>также</w:t>
            </w:r>
            <w:r>
              <w:rPr>
                <w:rFonts w:cs="Arial"/>
                <w:b/>
                <w:sz w:val="16"/>
                <w:szCs w:val="16"/>
                <w:lang w:val="ru-RU"/>
              </w:rPr>
              <w:t xml:space="preserve"> </w:t>
            </w:r>
            <w:r>
              <w:rPr>
                <w:rFonts w:cs="Arial"/>
                <w:b/>
                <w:sz w:val="16"/>
                <w:szCs w:val="16"/>
              </w:rPr>
              <w:t>сумму</w:t>
            </w:r>
            <w:r>
              <w:rPr>
                <w:rFonts w:cs="Arial"/>
                <w:b/>
                <w:sz w:val="16"/>
                <w:szCs w:val="16"/>
                <w:lang w:val="ru-RU"/>
              </w:rPr>
              <w:t xml:space="preserve"> </w:t>
            </w:r>
            <w:r>
              <w:rPr>
                <w:rFonts w:cs="Arial"/>
                <w:b/>
                <w:sz w:val="16"/>
                <w:szCs w:val="16"/>
              </w:rPr>
              <w:t>и</w:t>
            </w:r>
            <w:r>
              <w:rPr>
                <w:rFonts w:cs="Arial"/>
                <w:b/>
                <w:sz w:val="16"/>
                <w:szCs w:val="16"/>
                <w:lang w:val="ru-RU"/>
              </w:rPr>
              <w:t xml:space="preserve"> </w:t>
            </w:r>
            <w:r>
              <w:rPr>
                <w:rFonts w:cs="Arial"/>
                <w:b/>
                <w:sz w:val="16"/>
                <w:szCs w:val="16"/>
              </w:rPr>
              <w:t>цели</w:t>
            </w:r>
            <w:r>
              <w:rPr>
                <w:rFonts w:cs="Arial"/>
                <w:b/>
                <w:sz w:val="16"/>
                <w:szCs w:val="16"/>
                <w:lang w:val="ru-RU"/>
              </w:rPr>
              <w:t xml:space="preserve"> </w:t>
            </w:r>
            <w:r>
              <w:rPr>
                <w:rFonts w:cs="Arial"/>
                <w:b/>
                <w:sz w:val="16"/>
                <w:szCs w:val="16"/>
              </w:rPr>
              <w:t>комиссионных</w:t>
            </w:r>
            <w:r>
              <w:rPr>
                <w:rFonts w:cs="Arial"/>
                <w:b/>
                <w:sz w:val="16"/>
                <w:szCs w:val="16"/>
                <w:lang w:val="ru-RU"/>
              </w:rPr>
              <w:t xml:space="preserve"> </w:t>
            </w:r>
            <w:r>
              <w:rPr>
                <w:rFonts w:cs="Arial"/>
                <w:b/>
                <w:sz w:val="16"/>
                <w:szCs w:val="16"/>
              </w:rPr>
              <w:t>и</w:t>
            </w:r>
            <w:r>
              <w:rPr>
                <w:rFonts w:cs="Arial"/>
                <w:b/>
                <w:sz w:val="16"/>
                <w:szCs w:val="16"/>
                <w:lang w:val="ru-RU"/>
              </w:rPr>
              <w:t xml:space="preserve"> </w:t>
            </w:r>
            <w:r>
              <w:rPr>
                <w:rFonts w:cs="Arial"/>
                <w:b/>
                <w:sz w:val="16"/>
                <w:szCs w:val="16"/>
              </w:rPr>
              <w:t>вознаграждений</w:t>
            </w:r>
            <w:r>
              <w:rPr>
                <w:rFonts w:cs="Arial"/>
                <w:b/>
                <w:sz w:val="16"/>
                <w:szCs w:val="16"/>
                <w:lang w:val="ru-RU"/>
              </w:rPr>
              <w:t xml:space="preserve">, </w:t>
            </w:r>
            <w:r>
              <w:rPr>
                <w:rFonts w:cs="Arial"/>
                <w:b/>
                <w:sz w:val="16"/>
                <w:szCs w:val="16"/>
              </w:rPr>
              <w:t>уплаченных</w:t>
            </w:r>
            <w:r>
              <w:rPr>
                <w:rFonts w:cs="Arial"/>
                <w:b/>
                <w:sz w:val="16"/>
                <w:szCs w:val="16"/>
                <w:lang w:val="ru-RU"/>
              </w:rPr>
              <w:t xml:space="preserve"> </w:t>
            </w:r>
            <w:r>
              <w:rPr>
                <w:rFonts w:cs="Arial"/>
                <w:b/>
                <w:sz w:val="16"/>
                <w:szCs w:val="16"/>
              </w:rPr>
              <w:t>или</w:t>
            </w:r>
            <w:r>
              <w:rPr>
                <w:rFonts w:cs="Arial"/>
                <w:b/>
                <w:sz w:val="16"/>
                <w:szCs w:val="16"/>
                <w:lang w:val="ru-RU"/>
              </w:rPr>
              <w:t xml:space="preserve"> </w:t>
            </w:r>
            <w:r>
              <w:rPr>
                <w:rFonts w:cs="Arial"/>
                <w:b/>
                <w:sz w:val="16"/>
                <w:szCs w:val="16"/>
              </w:rPr>
              <w:t>согласованных</w:t>
            </w:r>
            <w:r>
              <w:rPr>
                <w:rFonts w:cs="Arial"/>
                <w:b/>
                <w:sz w:val="16"/>
                <w:szCs w:val="16"/>
                <w:lang w:val="ru-RU"/>
              </w:rPr>
              <w:t xml:space="preserve"> </w:t>
            </w:r>
            <w:r>
              <w:rPr>
                <w:rFonts w:cs="Arial"/>
                <w:b/>
                <w:sz w:val="16"/>
                <w:szCs w:val="16"/>
              </w:rPr>
              <w:t>к</w:t>
            </w:r>
            <w:r>
              <w:rPr>
                <w:rFonts w:cs="Arial"/>
                <w:b/>
                <w:sz w:val="16"/>
                <w:szCs w:val="16"/>
                <w:lang w:val="ru-RU"/>
              </w:rPr>
              <w:t xml:space="preserve"> </w:t>
            </w:r>
            <w:r>
              <w:rPr>
                <w:rFonts w:cs="Arial"/>
                <w:b/>
                <w:sz w:val="16"/>
                <w:szCs w:val="16"/>
              </w:rPr>
              <w:t>уплате</w:t>
            </w:r>
            <w:r>
              <w:rPr>
                <w:rFonts w:cs="Arial"/>
                <w:b/>
                <w:sz w:val="16"/>
                <w:szCs w:val="16"/>
                <w:lang w:val="ru-RU"/>
              </w:rPr>
              <w:t xml:space="preserve">, </w:t>
            </w:r>
            <w:r>
              <w:rPr>
                <w:rFonts w:cs="Arial"/>
                <w:b/>
                <w:sz w:val="16"/>
                <w:szCs w:val="16"/>
              </w:rPr>
              <w:t>в</w:t>
            </w:r>
            <w:r>
              <w:rPr>
                <w:rFonts w:cs="Arial"/>
                <w:b/>
                <w:sz w:val="16"/>
                <w:szCs w:val="16"/>
                <w:lang w:val="ru-RU"/>
              </w:rPr>
              <w:t xml:space="preserve"> </w:t>
            </w:r>
            <w:r>
              <w:rPr>
                <w:rFonts w:cs="Arial"/>
                <w:b/>
                <w:sz w:val="16"/>
                <w:szCs w:val="16"/>
              </w:rPr>
              <w:t>пользу</w:t>
            </w:r>
            <w:r>
              <w:rPr>
                <w:rFonts w:cs="Arial"/>
                <w:b/>
                <w:sz w:val="16"/>
                <w:szCs w:val="16"/>
                <w:lang w:val="ru-RU"/>
              </w:rPr>
              <w:t xml:space="preserve"> </w:t>
            </w:r>
            <w:r>
              <w:rPr>
                <w:rFonts w:cs="Arial"/>
                <w:b/>
                <w:sz w:val="16"/>
                <w:szCs w:val="16"/>
              </w:rPr>
              <w:t>этих</w:t>
            </w:r>
            <w:r>
              <w:rPr>
                <w:rFonts w:cs="Arial"/>
                <w:b/>
                <w:sz w:val="16"/>
                <w:szCs w:val="16"/>
                <w:lang w:val="ru-RU"/>
              </w:rPr>
              <w:t xml:space="preserve"> </w:t>
            </w:r>
            <w:r>
              <w:rPr>
                <w:rFonts w:cs="Arial"/>
                <w:b/>
                <w:sz w:val="16"/>
                <w:szCs w:val="16"/>
              </w:rPr>
              <w:t>лиц</w:t>
            </w:r>
            <w:r>
              <w:rPr>
                <w:rFonts w:cs="Arial"/>
                <w:b/>
                <w:sz w:val="16"/>
                <w:szCs w:val="16"/>
                <w:lang w:val="ru-RU"/>
              </w:rPr>
              <w:t>.</w:t>
            </w:r>
          </w:p>
          <w:p w:rsidR="00EA057C" w:rsidRDefault="00EA057C" w:rsidP="006E4627">
            <w:pPr>
              <w:rPr>
                <w:rFonts w:ascii="Verdana" w:hAnsi="Verdana"/>
                <w:sz w:val="10"/>
                <w:szCs w:val="10"/>
                <w:lang w:val="en-US"/>
              </w:rPr>
            </w:pPr>
            <w:r>
              <w:rPr>
                <w:rFonts w:cs="Arial"/>
                <w:color w:val="808080" w:themeColor="background1" w:themeShade="80"/>
                <w:sz w:val="16"/>
                <w:szCs w:val="16"/>
              </w:rPr>
              <w:t xml:space="preserve">- Upon request, the </w:t>
            </w:r>
            <w:r>
              <w:rPr>
                <w:rFonts w:cs="Arial"/>
                <w:color w:val="808080" w:themeColor="background1" w:themeShade="80"/>
                <w:sz w:val="16"/>
                <w:szCs w:val="16"/>
                <w:lang w:val="en-US"/>
              </w:rPr>
              <w:t>Applicant</w:t>
            </w:r>
            <w:r>
              <w:rPr>
                <w:rFonts w:cs="Arial"/>
                <w:color w:val="808080" w:themeColor="background1" w:themeShade="80"/>
                <w:sz w:val="16"/>
                <w:szCs w:val="16"/>
              </w:rPr>
              <w:t xml:space="preserve"> agrees to provide </w:t>
            </w:r>
            <w:r w:rsidRPr="008E6EC2">
              <w:rPr>
                <w:rFonts w:cs="Arial"/>
                <w:color w:val="808080" w:themeColor="background1" w:themeShade="80"/>
                <w:sz w:val="16"/>
                <w:szCs w:val="16"/>
              </w:rPr>
              <w:t xml:space="preserve">to EXIMBANK OF RUSSIA the identity </w:t>
            </w:r>
            <w:r>
              <w:rPr>
                <w:rFonts w:cs="Arial"/>
                <w:color w:val="808080" w:themeColor="background1" w:themeShade="80"/>
                <w:sz w:val="16"/>
                <w:szCs w:val="16"/>
              </w:rPr>
              <w:t xml:space="preserve">of persons acting on </w:t>
            </w:r>
            <w:r w:rsidR="002A6721">
              <w:rPr>
                <w:rFonts w:cs="Arial"/>
                <w:color w:val="808080" w:themeColor="background1" w:themeShade="80"/>
                <w:sz w:val="16"/>
                <w:szCs w:val="16"/>
              </w:rPr>
              <w:t>its</w:t>
            </w:r>
            <w:r>
              <w:rPr>
                <w:rFonts w:cs="Arial"/>
                <w:color w:val="808080" w:themeColor="background1" w:themeShade="80"/>
                <w:sz w:val="16"/>
                <w:szCs w:val="16"/>
              </w:rPr>
              <w:t xml:space="preserve"> behalf in connection with the </w:t>
            </w:r>
            <w:r>
              <w:rPr>
                <w:rFonts w:cs="Arial"/>
                <w:color w:val="808080" w:themeColor="background1" w:themeShade="80"/>
                <w:sz w:val="16"/>
                <w:szCs w:val="16"/>
                <w:lang w:val="en-US"/>
              </w:rPr>
              <w:t>t</w:t>
            </w:r>
            <w:r>
              <w:rPr>
                <w:rFonts w:cs="Arial"/>
                <w:color w:val="808080" w:themeColor="background1" w:themeShade="80"/>
                <w:sz w:val="16"/>
                <w:szCs w:val="16"/>
              </w:rPr>
              <w:t xml:space="preserve">ransaction(s) </w:t>
            </w:r>
            <w:r>
              <w:rPr>
                <w:rFonts w:cs="Arial"/>
                <w:color w:val="808080" w:themeColor="background1" w:themeShade="80"/>
                <w:sz w:val="16"/>
                <w:szCs w:val="16"/>
                <w:lang w:val="en-US"/>
              </w:rPr>
              <w:t xml:space="preserve">for which </w:t>
            </w:r>
            <w:r w:rsidR="006C1F84">
              <w:rPr>
                <w:rFonts w:cs="Arial"/>
                <w:color w:val="808080" w:themeColor="background1" w:themeShade="80"/>
                <w:sz w:val="16"/>
                <w:szCs w:val="16"/>
                <w:lang w:val="en-US"/>
              </w:rPr>
              <w:t>funding</w:t>
            </w:r>
            <w:r>
              <w:rPr>
                <w:rFonts w:cs="Arial"/>
                <w:color w:val="808080" w:themeColor="background1" w:themeShade="80"/>
                <w:sz w:val="16"/>
                <w:szCs w:val="16"/>
                <w:lang w:val="en-US"/>
              </w:rPr>
              <w:t xml:space="preserve"> is requested</w:t>
            </w:r>
            <w:r>
              <w:rPr>
                <w:rFonts w:cs="Arial"/>
                <w:color w:val="808080" w:themeColor="background1" w:themeShade="80"/>
                <w:sz w:val="16"/>
                <w:szCs w:val="16"/>
              </w:rPr>
              <w:t xml:space="preserve"> and the amount and purpose of commissions and fees paid, or agreed to be paid, to such persons</w:t>
            </w:r>
            <w:r>
              <w:rPr>
                <w:rFonts w:cs="Arial"/>
                <w:color w:val="808080" w:themeColor="background1" w:themeShade="80"/>
                <w:sz w:val="16"/>
                <w:szCs w:val="16"/>
                <w:lang w:val="en-US"/>
              </w:rPr>
              <w:t>.</w:t>
            </w:r>
          </w:p>
        </w:tc>
      </w:tr>
      <w:tr w:rsidR="00EA057C" w:rsidRPr="00BB2AC2" w:rsidTr="003B308F">
        <w:trPr>
          <w:trHeight w:val="52"/>
        </w:trPr>
        <w:tc>
          <w:tcPr>
            <w:tcW w:w="335" w:type="dxa"/>
            <w:gridSpan w:val="2"/>
            <w:tcBorders>
              <w:top w:val="nil"/>
              <w:left w:val="nil"/>
              <w:bottom w:val="nil"/>
              <w:right w:val="single" w:sz="4" w:space="0" w:color="365F91" w:themeColor="accent1" w:themeShade="BF"/>
            </w:tcBorders>
            <w:vAlign w:val="center"/>
          </w:tcPr>
          <w:p w:rsidR="00EA057C" w:rsidRDefault="00EA057C" w:rsidP="006E4627">
            <w:pPr>
              <w:widowControl w:val="0"/>
              <w:jc w:val="center"/>
              <w:rPr>
                <w:rFonts w:cs="Arial"/>
                <w:b/>
                <w:color w:val="365F91" w:themeColor="accent1" w:themeShade="BF"/>
                <w:sz w:val="16"/>
                <w:szCs w:val="16"/>
                <w:lang w:val="en-US"/>
              </w:rPr>
            </w:pPr>
          </w:p>
        </w:tc>
        <w:tc>
          <w:tcPr>
            <w:tcW w:w="10015"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A057C" w:rsidRDefault="00EA057C" w:rsidP="006E4627">
            <w:pPr>
              <w:rPr>
                <w:rFonts w:cs="Arial"/>
                <w:b/>
                <w:sz w:val="16"/>
                <w:szCs w:val="16"/>
                <w:lang w:val="ru-RU"/>
              </w:rPr>
            </w:pPr>
            <w:r>
              <w:rPr>
                <w:rFonts w:cs="Arial"/>
                <w:color w:val="808080" w:themeColor="background1" w:themeShade="80"/>
                <w:sz w:val="16"/>
                <w:szCs w:val="16"/>
              </w:rPr>
              <w:t>- </w:t>
            </w:r>
            <w:r>
              <w:rPr>
                <w:rFonts w:cs="Arial"/>
                <w:b/>
                <w:sz w:val="16"/>
                <w:szCs w:val="16"/>
                <w:lang w:val="ru-RU"/>
              </w:rPr>
              <w:t>Заявитель предпримет все разумные меры по развитию, внедрению и отражению во внутренних документах систем управленческого контроля в целях противодействия подкупу.</w:t>
            </w:r>
          </w:p>
          <w:p w:rsidR="00EA057C" w:rsidRDefault="00EA057C" w:rsidP="006E4627">
            <w:pPr>
              <w:rPr>
                <w:rFonts w:ascii="Verdana" w:hAnsi="Verdana"/>
                <w:sz w:val="10"/>
                <w:szCs w:val="10"/>
                <w:lang w:val="en-US"/>
              </w:rPr>
            </w:pPr>
            <w:r>
              <w:rPr>
                <w:rFonts w:cs="Arial"/>
                <w:color w:val="808080" w:themeColor="background1" w:themeShade="80"/>
                <w:sz w:val="16"/>
                <w:szCs w:val="16"/>
              </w:rPr>
              <w:t>- </w:t>
            </w:r>
            <w:r>
              <w:rPr>
                <w:rFonts w:cs="Arial"/>
                <w:color w:val="808080" w:themeColor="background1" w:themeShade="80"/>
                <w:sz w:val="16"/>
                <w:szCs w:val="16"/>
                <w:lang w:val="en-US"/>
              </w:rPr>
              <w:t>Applicant will take all reasonable measures to develop, apply and document management control systems that combat bribery.</w:t>
            </w:r>
          </w:p>
        </w:tc>
      </w:tr>
      <w:tr w:rsidR="00EA057C" w:rsidRPr="00BB2AC2" w:rsidTr="003B308F">
        <w:trPr>
          <w:trHeight w:val="52"/>
        </w:trPr>
        <w:tc>
          <w:tcPr>
            <w:tcW w:w="335" w:type="dxa"/>
            <w:gridSpan w:val="2"/>
            <w:tcBorders>
              <w:top w:val="nil"/>
              <w:left w:val="nil"/>
              <w:bottom w:val="nil"/>
              <w:right w:val="single" w:sz="4" w:space="0" w:color="365F91" w:themeColor="accent1" w:themeShade="BF"/>
            </w:tcBorders>
            <w:vAlign w:val="center"/>
          </w:tcPr>
          <w:p w:rsidR="00EA057C" w:rsidRDefault="00EA057C" w:rsidP="006E4627">
            <w:pPr>
              <w:widowControl w:val="0"/>
              <w:jc w:val="center"/>
              <w:rPr>
                <w:rFonts w:cs="Arial"/>
                <w:b/>
                <w:color w:val="365F91" w:themeColor="accent1" w:themeShade="BF"/>
                <w:sz w:val="16"/>
                <w:szCs w:val="16"/>
                <w:lang w:val="en-US"/>
              </w:rPr>
            </w:pPr>
          </w:p>
        </w:tc>
        <w:tc>
          <w:tcPr>
            <w:tcW w:w="10015"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A057C" w:rsidRDefault="00EA057C" w:rsidP="006E4627">
            <w:pPr>
              <w:rPr>
                <w:rFonts w:cs="Arial"/>
                <w:b/>
                <w:sz w:val="16"/>
                <w:szCs w:val="16"/>
                <w:lang w:val="ru-RU"/>
              </w:rPr>
            </w:pPr>
            <w:r>
              <w:rPr>
                <w:rFonts w:cs="Arial"/>
                <w:b/>
                <w:sz w:val="16"/>
                <w:szCs w:val="16"/>
                <w:lang w:val="ru-RU"/>
              </w:rPr>
              <w:t>- Заявитель осведомлен о юридической ответственности за подкуп при осуществлении международных коммерческих сделок, предусмотренной его национальным</w:t>
            </w:r>
            <w:r>
              <w:rPr>
                <w:rFonts w:cs="Arial"/>
                <w:b/>
                <w:sz w:val="16"/>
                <w:szCs w:val="16"/>
                <w:vertAlign w:val="superscript"/>
                <w:lang w:val="ru-RU"/>
              </w:rPr>
              <w:footnoteReference w:id="6"/>
            </w:r>
            <w:r>
              <w:rPr>
                <w:rFonts w:cs="Arial"/>
                <w:b/>
                <w:sz w:val="16"/>
                <w:szCs w:val="16"/>
                <w:lang w:val="ru-RU"/>
              </w:rPr>
              <w:t xml:space="preserve"> законодательством, в том числе национальными нормативно-правовыми актами о запрете подкупа, в частности, для лиц, зарегистрированных в РФ – о содержании статьи 19.28 КоАП, статьи 291 УК РФ, статьи 291.1 УК РФ.</w:t>
            </w:r>
          </w:p>
          <w:p w:rsidR="00EA057C" w:rsidRDefault="00EA057C" w:rsidP="0045068F">
            <w:pPr>
              <w:rPr>
                <w:rFonts w:ascii="Verdana" w:hAnsi="Verdana"/>
                <w:sz w:val="10"/>
                <w:szCs w:val="10"/>
                <w:lang w:val="en-US"/>
              </w:rPr>
            </w:pPr>
            <w:r>
              <w:rPr>
                <w:rFonts w:cs="Arial"/>
                <w:color w:val="808080" w:themeColor="background1" w:themeShade="80"/>
                <w:sz w:val="16"/>
                <w:szCs w:val="16"/>
                <w:lang w:val="en-US"/>
              </w:rPr>
              <w:t xml:space="preserve">- Applicant is aware of the </w:t>
            </w:r>
            <w:r w:rsidR="00896E98">
              <w:rPr>
                <w:rFonts w:cs="Arial"/>
                <w:color w:val="808080" w:themeColor="background1" w:themeShade="80"/>
                <w:sz w:val="16"/>
                <w:szCs w:val="16"/>
                <w:lang w:val="en-US"/>
              </w:rPr>
              <w:t>liability for</w:t>
            </w:r>
            <w:r>
              <w:rPr>
                <w:rFonts w:cs="Arial"/>
                <w:color w:val="808080" w:themeColor="background1" w:themeShade="80"/>
                <w:sz w:val="16"/>
                <w:szCs w:val="16"/>
                <w:lang w:val="en-US"/>
              </w:rPr>
              <w:t xml:space="preserve"> bribery in international business transactions under </w:t>
            </w:r>
            <w:r w:rsidR="002A6721">
              <w:rPr>
                <w:rFonts w:cs="Arial"/>
                <w:color w:val="808080" w:themeColor="background1" w:themeShade="80"/>
                <w:sz w:val="16"/>
                <w:szCs w:val="16"/>
                <w:lang w:val="en-US"/>
              </w:rPr>
              <w:t>its</w:t>
            </w:r>
            <w:r>
              <w:rPr>
                <w:rFonts w:cs="Arial"/>
                <w:color w:val="808080" w:themeColor="background1" w:themeShade="80"/>
                <w:sz w:val="16"/>
                <w:szCs w:val="16"/>
                <w:lang w:val="en-US"/>
              </w:rPr>
              <w:t xml:space="preserve"> national legal system, </w:t>
            </w:r>
            <w:proofErr w:type="gramStart"/>
            <w:r>
              <w:rPr>
                <w:rFonts w:cs="Arial"/>
                <w:color w:val="808080" w:themeColor="background1" w:themeShade="80"/>
                <w:sz w:val="16"/>
                <w:szCs w:val="16"/>
                <w:lang w:val="en-US"/>
              </w:rPr>
              <w:t>including  national</w:t>
            </w:r>
            <w:proofErr w:type="gramEnd"/>
            <w:r>
              <w:rPr>
                <w:rFonts w:cs="Arial"/>
                <w:color w:val="808080" w:themeColor="background1" w:themeShade="80"/>
                <w:sz w:val="16"/>
                <w:szCs w:val="16"/>
                <w:vertAlign w:val="superscript"/>
                <w:lang w:val="en-US"/>
              </w:rPr>
              <w:t>4</w:t>
            </w:r>
            <w:r>
              <w:rPr>
                <w:rFonts w:cs="Arial"/>
                <w:color w:val="808080" w:themeColor="background1" w:themeShade="80"/>
                <w:sz w:val="16"/>
                <w:szCs w:val="16"/>
                <w:lang w:val="en-US"/>
              </w:rPr>
              <w:t xml:space="preserve"> laws prohibiting such bribery, particularly for entities registered in Russian Federation – they are aware of Art. 19.28 of the Code of Administrative Offences of the Russian Federation, Articles 291 and 291.1 of the Criminal Code of the Russian Federation.</w:t>
            </w:r>
          </w:p>
        </w:tc>
      </w:tr>
    </w:tbl>
    <w:p w:rsidR="00850D21" w:rsidRPr="006D48CB" w:rsidRDefault="00850D21" w:rsidP="00850D21">
      <w:pPr>
        <w:tabs>
          <w:tab w:val="left" w:pos="1463"/>
        </w:tabs>
        <w:rPr>
          <w:rFonts w:cs="Arial"/>
          <w:sz w:val="16"/>
          <w:szCs w:val="16"/>
        </w:rPr>
      </w:pPr>
      <w:r w:rsidRPr="006D48CB">
        <w:rPr>
          <w:rFonts w:cs="Arial"/>
          <w:sz w:val="16"/>
          <w:szCs w:val="16"/>
        </w:rPr>
        <w:t xml:space="preserve">Подписывая настоящий запрос на предварительные условия финансирования, подтверждаю, что все ответы и сведения, указанные в запросе и документах, приложенных к запросу, являются полными и достоверными / Signing of this application for preliminary terms of </w:t>
      </w:r>
      <w:r w:rsidR="006C1F84" w:rsidRPr="006D48CB">
        <w:rPr>
          <w:rFonts w:cs="Arial"/>
          <w:sz w:val="16"/>
          <w:szCs w:val="16"/>
        </w:rPr>
        <w:t>funding</w:t>
      </w:r>
      <w:r w:rsidRPr="006D48CB">
        <w:rPr>
          <w:rFonts w:cs="Arial"/>
          <w:sz w:val="16"/>
          <w:szCs w:val="16"/>
        </w:rPr>
        <w:t>, I hereby confirm that all the responses and data contained in this application request and documents attached hereto are complete and accurate.</w:t>
      </w:r>
    </w:p>
    <w:p w:rsidR="0055507B" w:rsidRPr="006D48CB" w:rsidRDefault="0055507B" w:rsidP="00850D21">
      <w:pPr>
        <w:tabs>
          <w:tab w:val="left" w:pos="1463"/>
        </w:tabs>
        <w:rPr>
          <w:rFonts w:cs="Arial"/>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9"/>
        <w:gridCol w:w="2393"/>
        <w:gridCol w:w="2387"/>
      </w:tblGrid>
      <w:tr w:rsidR="00850D21" w:rsidRPr="006B0C81" w:rsidTr="006E4627">
        <w:trPr>
          <w:trHeight w:val="395"/>
        </w:trPr>
        <w:tc>
          <w:tcPr>
            <w:tcW w:w="2392" w:type="dxa"/>
            <w:tcBorders>
              <w:top w:val="nil"/>
              <w:left w:val="nil"/>
              <w:bottom w:val="single" w:sz="4" w:space="0" w:color="auto"/>
              <w:right w:val="dotted" w:sz="4" w:space="0" w:color="FFFFFF" w:themeColor="background1"/>
            </w:tcBorders>
            <w:shd w:val="clear" w:color="auto" w:fill="DAEEF3"/>
          </w:tcPr>
          <w:p w:rsidR="00850D21" w:rsidRDefault="00850D21" w:rsidP="006E4627">
            <w:pPr>
              <w:autoSpaceDE w:val="0"/>
              <w:autoSpaceDN w:val="0"/>
              <w:adjustRightInd w:val="0"/>
              <w:rPr>
                <w:rFonts w:ascii="Verdana" w:hAnsi="Verdana"/>
                <w:b/>
                <w:bCs/>
                <w:color w:val="000000"/>
                <w:sz w:val="18"/>
                <w:szCs w:val="18"/>
              </w:rPr>
            </w:pPr>
          </w:p>
        </w:tc>
        <w:tc>
          <w:tcPr>
            <w:tcW w:w="2399" w:type="dxa"/>
            <w:tcBorders>
              <w:top w:val="nil"/>
              <w:left w:val="dotted" w:sz="4" w:space="0" w:color="FFFFFF" w:themeColor="background1"/>
              <w:bottom w:val="single" w:sz="4" w:space="0" w:color="auto"/>
              <w:right w:val="dotted" w:sz="4" w:space="0" w:color="FFFFFF" w:themeColor="background1"/>
            </w:tcBorders>
          </w:tcPr>
          <w:p w:rsidR="00850D21" w:rsidRDefault="00850D21" w:rsidP="006E4627">
            <w:pPr>
              <w:autoSpaceDE w:val="0"/>
              <w:autoSpaceDN w:val="0"/>
              <w:adjustRightInd w:val="0"/>
              <w:rPr>
                <w:rFonts w:ascii="Verdana" w:hAnsi="Verdana"/>
                <w:b/>
                <w:bCs/>
                <w:color w:val="000000"/>
                <w:sz w:val="18"/>
                <w:szCs w:val="18"/>
              </w:rPr>
            </w:pPr>
          </w:p>
        </w:tc>
        <w:tc>
          <w:tcPr>
            <w:tcW w:w="2393" w:type="dxa"/>
            <w:tcBorders>
              <w:top w:val="nil"/>
              <w:left w:val="dotted" w:sz="4" w:space="0" w:color="FFFFFF" w:themeColor="background1"/>
              <w:bottom w:val="single" w:sz="4" w:space="0" w:color="auto"/>
              <w:right w:val="dotted" w:sz="4" w:space="0" w:color="FFFFFF" w:themeColor="background1"/>
            </w:tcBorders>
            <w:shd w:val="clear" w:color="auto" w:fill="DAEEF3"/>
          </w:tcPr>
          <w:p w:rsidR="00850D21" w:rsidRDefault="00850D21" w:rsidP="006E4627">
            <w:pPr>
              <w:autoSpaceDE w:val="0"/>
              <w:autoSpaceDN w:val="0"/>
              <w:adjustRightInd w:val="0"/>
              <w:rPr>
                <w:rFonts w:ascii="Verdana" w:hAnsi="Verdana"/>
                <w:b/>
                <w:bCs/>
                <w:color w:val="000000"/>
                <w:sz w:val="18"/>
                <w:szCs w:val="18"/>
              </w:rPr>
            </w:pPr>
          </w:p>
        </w:tc>
        <w:tc>
          <w:tcPr>
            <w:tcW w:w="2387" w:type="dxa"/>
            <w:tcBorders>
              <w:top w:val="nil"/>
              <w:left w:val="dotted" w:sz="4" w:space="0" w:color="FFFFFF" w:themeColor="background1"/>
              <w:bottom w:val="single" w:sz="4" w:space="0" w:color="auto"/>
              <w:right w:val="nil"/>
            </w:tcBorders>
            <w:shd w:val="clear" w:color="auto" w:fill="DAEEF3"/>
          </w:tcPr>
          <w:p w:rsidR="00850D21" w:rsidRDefault="00850D21" w:rsidP="006E4627">
            <w:pPr>
              <w:autoSpaceDE w:val="0"/>
              <w:autoSpaceDN w:val="0"/>
              <w:adjustRightInd w:val="0"/>
              <w:rPr>
                <w:rFonts w:ascii="Verdana" w:hAnsi="Verdana"/>
                <w:b/>
                <w:bCs/>
                <w:color w:val="000000"/>
                <w:sz w:val="18"/>
                <w:szCs w:val="18"/>
              </w:rPr>
            </w:pPr>
          </w:p>
        </w:tc>
      </w:tr>
      <w:tr w:rsidR="00850D21" w:rsidTr="006E4627">
        <w:tc>
          <w:tcPr>
            <w:tcW w:w="2392" w:type="dxa"/>
            <w:tcBorders>
              <w:top w:val="single" w:sz="4" w:space="0" w:color="auto"/>
              <w:left w:val="nil"/>
              <w:bottom w:val="nil"/>
              <w:right w:val="dotted" w:sz="4" w:space="0" w:color="FFFFFF" w:themeColor="background1"/>
            </w:tcBorders>
            <w:hideMark/>
          </w:tcPr>
          <w:p w:rsidR="00850D21" w:rsidRDefault="00850D21" w:rsidP="006E4627">
            <w:pPr>
              <w:autoSpaceDE w:val="0"/>
              <w:autoSpaceDN w:val="0"/>
              <w:adjustRightInd w:val="0"/>
              <w:jc w:val="center"/>
              <w:rPr>
                <w:rFonts w:cs="Arial"/>
                <w:bCs/>
                <w:color w:val="000000"/>
                <w:sz w:val="10"/>
                <w:szCs w:val="10"/>
                <w:lang w:val="ru-RU"/>
              </w:rPr>
            </w:pPr>
            <w:r>
              <w:rPr>
                <w:rFonts w:cs="Arial"/>
                <w:bCs/>
                <w:color w:val="000000"/>
                <w:sz w:val="10"/>
                <w:szCs w:val="10"/>
              </w:rPr>
              <w:t xml:space="preserve">(наименование </w:t>
            </w:r>
            <w:r>
              <w:rPr>
                <w:rFonts w:cs="Arial"/>
                <w:bCs/>
                <w:color w:val="000000"/>
                <w:sz w:val="10"/>
                <w:szCs w:val="10"/>
                <w:lang w:val="ru-RU"/>
              </w:rPr>
              <w:t>заявителя</w:t>
            </w:r>
            <w:r>
              <w:rPr>
                <w:rFonts w:cs="Arial"/>
                <w:bCs/>
                <w:color w:val="000000"/>
                <w:sz w:val="10"/>
                <w:szCs w:val="10"/>
              </w:rPr>
              <w:t xml:space="preserve"> </w:t>
            </w:r>
            <w:r>
              <w:rPr>
                <w:rFonts w:cs="Arial"/>
                <w:bCs/>
                <w:color w:val="808080" w:themeColor="background1" w:themeShade="80"/>
                <w:sz w:val="10"/>
                <w:szCs w:val="10"/>
                <w:lang w:val="en-US"/>
              </w:rPr>
              <w:t>applicant</w:t>
            </w:r>
            <w:r>
              <w:rPr>
                <w:rFonts w:cs="Arial"/>
                <w:bCs/>
                <w:color w:val="808080" w:themeColor="background1" w:themeShade="80"/>
                <w:sz w:val="10"/>
                <w:szCs w:val="10"/>
              </w:rPr>
              <w:t>`</w:t>
            </w:r>
            <w:r>
              <w:rPr>
                <w:rFonts w:cs="Arial"/>
                <w:bCs/>
                <w:color w:val="808080" w:themeColor="background1" w:themeShade="80"/>
                <w:sz w:val="10"/>
                <w:szCs w:val="10"/>
                <w:lang w:val="en-US"/>
              </w:rPr>
              <w:t>s</w:t>
            </w:r>
            <w:r w:rsidRPr="006B0C81">
              <w:rPr>
                <w:rFonts w:cs="Arial"/>
                <w:bCs/>
                <w:color w:val="808080" w:themeColor="background1" w:themeShade="80"/>
                <w:sz w:val="10"/>
                <w:szCs w:val="10"/>
                <w:lang w:val="ru-RU"/>
              </w:rPr>
              <w:t xml:space="preserve"> </w:t>
            </w:r>
            <w:r>
              <w:rPr>
                <w:rFonts w:cs="Arial"/>
                <w:bCs/>
                <w:color w:val="808080" w:themeColor="background1" w:themeShade="80"/>
                <w:sz w:val="10"/>
                <w:szCs w:val="10"/>
                <w:lang w:val="en-US"/>
              </w:rPr>
              <w:t>name</w:t>
            </w:r>
            <w:r>
              <w:rPr>
                <w:rFonts w:cs="Arial"/>
                <w:bCs/>
                <w:color w:val="000000"/>
                <w:sz w:val="10"/>
                <w:szCs w:val="10"/>
              </w:rPr>
              <w:t>)</w:t>
            </w:r>
          </w:p>
        </w:tc>
        <w:tc>
          <w:tcPr>
            <w:tcW w:w="2399" w:type="dxa"/>
            <w:tcBorders>
              <w:top w:val="single" w:sz="4" w:space="0" w:color="auto"/>
              <w:left w:val="dotted" w:sz="4" w:space="0" w:color="FFFFFF" w:themeColor="background1"/>
              <w:bottom w:val="nil"/>
              <w:right w:val="dotted" w:sz="4" w:space="0" w:color="FFFFFF" w:themeColor="background1"/>
            </w:tcBorders>
            <w:hideMark/>
          </w:tcPr>
          <w:p w:rsidR="00850D21" w:rsidRDefault="00850D21" w:rsidP="006E4627">
            <w:pPr>
              <w:autoSpaceDE w:val="0"/>
              <w:autoSpaceDN w:val="0"/>
              <w:adjustRightInd w:val="0"/>
              <w:jc w:val="center"/>
              <w:rPr>
                <w:rFonts w:cs="Arial"/>
                <w:bCs/>
                <w:color w:val="000000"/>
                <w:sz w:val="10"/>
                <w:szCs w:val="10"/>
              </w:rPr>
            </w:pPr>
            <w:r>
              <w:rPr>
                <w:rFonts w:cs="Arial"/>
                <w:bCs/>
                <w:color w:val="000000"/>
                <w:sz w:val="10"/>
                <w:szCs w:val="10"/>
                <w:lang w:val="en-US"/>
              </w:rPr>
              <w:t>(</w:t>
            </w:r>
            <w:r>
              <w:rPr>
                <w:rFonts w:cs="Arial"/>
                <w:bCs/>
                <w:color w:val="000000"/>
                <w:sz w:val="10"/>
                <w:szCs w:val="10"/>
              </w:rPr>
              <w:t>подпись</w:t>
            </w:r>
            <w:r>
              <w:rPr>
                <w:rFonts w:cs="Arial"/>
                <w:bCs/>
                <w:color w:val="000000"/>
                <w:sz w:val="10"/>
                <w:szCs w:val="10"/>
                <w:lang w:val="en-US"/>
              </w:rPr>
              <w:t xml:space="preserve"> </w:t>
            </w:r>
            <w:r>
              <w:rPr>
                <w:rFonts w:cs="Arial"/>
                <w:bCs/>
                <w:color w:val="000000"/>
                <w:sz w:val="10"/>
                <w:szCs w:val="10"/>
              </w:rPr>
              <w:t>уполномоченного</w:t>
            </w:r>
            <w:r>
              <w:rPr>
                <w:rFonts w:cs="Arial"/>
                <w:bCs/>
                <w:color w:val="000000"/>
                <w:sz w:val="10"/>
                <w:szCs w:val="10"/>
                <w:lang w:val="en-US"/>
              </w:rPr>
              <w:t xml:space="preserve"> </w:t>
            </w:r>
            <w:r>
              <w:rPr>
                <w:rFonts w:cs="Arial"/>
                <w:bCs/>
                <w:color w:val="000000"/>
                <w:sz w:val="10"/>
                <w:szCs w:val="10"/>
              </w:rPr>
              <w:t>лица</w:t>
            </w:r>
            <w:r>
              <w:rPr>
                <w:rFonts w:cs="Arial"/>
                <w:bCs/>
                <w:color w:val="000000"/>
                <w:sz w:val="10"/>
                <w:szCs w:val="10"/>
                <w:lang w:val="en-US"/>
              </w:rPr>
              <w:t xml:space="preserve"> </w:t>
            </w:r>
            <w:r>
              <w:rPr>
                <w:rFonts w:cs="Arial"/>
                <w:bCs/>
                <w:color w:val="808080" w:themeColor="background1" w:themeShade="80"/>
                <w:sz w:val="10"/>
                <w:szCs w:val="10"/>
                <w:lang w:val="en-US"/>
              </w:rPr>
              <w:t>signature</w:t>
            </w:r>
            <w:r>
              <w:rPr>
                <w:rFonts w:cs="Arial"/>
                <w:bCs/>
                <w:color w:val="000000"/>
                <w:sz w:val="10"/>
                <w:szCs w:val="10"/>
                <w:lang w:val="en-US"/>
              </w:rPr>
              <w:t>)</w:t>
            </w:r>
          </w:p>
        </w:tc>
        <w:tc>
          <w:tcPr>
            <w:tcW w:w="2393" w:type="dxa"/>
            <w:tcBorders>
              <w:top w:val="single" w:sz="4" w:space="0" w:color="auto"/>
              <w:left w:val="dotted" w:sz="4" w:space="0" w:color="FFFFFF" w:themeColor="background1"/>
              <w:bottom w:val="nil"/>
              <w:right w:val="dotted" w:sz="4" w:space="0" w:color="FFFFFF" w:themeColor="background1"/>
            </w:tcBorders>
            <w:hideMark/>
          </w:tcPr>
          <w:p w:rsidR="00850D21" w:rsidRDefault="00850D21" w:rsidP="006E4627">
            <w:pPr>
              <w:autoSpaceDE w:val="0"/>
              <w:autoSpaceDN w:val="0"/>
              <w:adjustRightInd w:val="0"/>
              <w:jc w:val="center"/>
              <w:rPr>
                <w:rFonts w:cs="Arial"/>
                <w:bCs/>
                <w:color w:val="000000"/>
                <w:sz w:val="10"/>
                <w:szCs w:val="10"/>
              </w:rPr>
            </w:pPr>
            <w:r>
              <w:rPr>
                <w:rFonts w:cs="Arial"/>
                <w:bCs/>
                <w:color w:val="000000"/>
                <w:sz w:val="10"/>
                <w:szCs w:val="10"/>
                <w:lang w:val="en-US"/>
              </w:rPr>
              <w:t>(</w:t>
            </w:r>
            <w:r>
              <w:rPr>
                <w:rFonts w:cs="Arial"/>
                <w:bCs/>
                <w:color w:val="000000"/>
                <w:sz w:val="10"/>
                <w:szCs w:val="10"/>
              </w:rPr>
              <w:t>расшифровка</w:t>
            </w:r>
            <w:r>
              <w:rPr>
                <w:rFonts w:cs="Arial"/>
                <w:bCs/>
                <w:color w:val="000000"/>
                <w:sz w:val="10"/>
                <w:szCs w:val="10"/>
                <w:lang w:val="en-US"/>
              </w:rPr>
              <w:t xml:space="preserve"> </w:t>
            </w:r>
            <w:r>
              <w:rPr>
                <w:rFonts w:cs="Arial"/>
                <w:bCs/>
                <w:color w:val="000000"/>
                <w:sz w:val="10"/>
                <w:szCs w:val="10"/>
              </w:rPr>
              <w:t>подписи</w:t>
            </w:r>
            <w:r>
              <w:rPr>
                <w:rFonts w:cs="Arial"/>
                <w:bCs/>
                <w:color w:val="000000"/>
                <w:sz w:val="10"/>
                <w:szCs w:val="10"/>
                <w:lang w:val="en-US"/>
              </w:rPr>
              <w:t xml:space="preserve"> </w:t>
            </w:r>
            <w:r>
              <w:rPr>
                <w:rFonts w:cs="Arial"/>
                <w:bCs/>
                <w:color w:val="808080" w:themeColor="background1" w:themeShade="80"/>
                <w:sz w:val="10"/>
                <w:szCs w:val="10"/>
                <w:lang w:val="en-US"/>
              </w:rPr>
              <w:t>full name</w:t>
            </w:r>
            <w:r>
              <w:rPr>
                <w:rFonts w:cs="Arial"/>
                <w:bCs/>
                <w:color w:val="000000"/>
                <w:sz w:val="10"/>
                <w:szCs w:val="10"/>
                <w:lang w:val="en-US"/>
              </w:rPr>
              <w:t>)</w:t>
            </w:r>
          </w:p>
        </w:tc>
        <w:tc>
          <w:tcPr>
            <w:tcW w:w="2387" w:type="dxa"/>
            <w:tcBorders>
              <w:top w:val="single" w:sz="4" w:space="0" w:color="auto"/>
              <w:left w:val="dotted" w:sz="4" w:space="0" w:color="FFFFFF" w:themeColor="background1"/>
              <w:bottom w:val="nil"/>
              <w:right w:val="nil"/>
            </w:tcBorders>
            <w:hideMark/>
          </w:tcPr>
          <w:p w:rsidR="00850D21" w:rsidRDefault="00850D21" w:rsidP="006E4627">
            <w:pPr>
              <w:autoSpaceDE w:val="0"/>
              <w:autoSpaceDN w:val="0"/>
              <w:adjustRightInd w:val="0"/>
              <w:jc w:val="center"/>
              <w:rPr>
                <w:rFonts w:cs="Arial"/>
                <w:bCs/>
                <w:color w:val="000000"/>
                <w:sz w:val="10"/>
                <w:szCs w:val="10"/>
              </w:rPr>
            </w:pPr>
            <w:r>
              <w:rPr>
                <w:rFonts w:cs="Arial"/>
                <w:bCs/>
                <w:color w:val="000000"/>
                <w:sz w:val="10"/>
                <w:szCs w:val="10"/>
              </w:rPr>
              <w:t>(должность</w:t>
            </w:r>
            <w:r>
              <w:rPr>
                <w:rFonts w:cs="Arial"/>
                <w:bCs/>
                <w:color w:val="000000"/>
                <w:sz w:val="10"/>
                <w:szCs w:val="10"/>
                <w:lang w:val="en-US"/>
              </w:rPr>
              <w:t xml:space="preserve"> </w:t>
            </w:r>
            <w:r>
              <w:rPr>
                <w:rFonts w:cs="Arial"/>
                <w:bCs/>
                <w:color w:val="808080" w:themeColor="background1" w:themeShade="80"/>
                <w:sz w:val="10"/>
                <w:szCs w:val="10"/>
                <w:lang w:val="en-US"/>
              </w:rPr>
              <w:t>position</w:t>
            </w:r>
            <w:r>
              <w:rPr>
                <w:rFonts w:cs="Arial"/>
                <w:bCs/>
                <w:color w:val="000000"/>
                <w:sz w:val="10"/>
                <w:szCs w:val="10"/>
              </w:rPr>
              <w:t>)</w:t>
            </w:r>
          </w:p>
        </w:tc>
      </w:tr>
    </w:tbl>
    <w:p w:rsidR="00850D21" w:rsidRDefault="00850D21" w:rsidP="00850D21">
      <w:pPr>
        <w:tabs>
          <w:tab w:val="center" w:pos="4820"/>
        </w:tabs>
        <w:rPr>
          <w:rFonts w:cs="Arial"/>
          <w:b/>
          <w:sz w:val="16"/>
          <w:szCs w:val="16"/>
          <w:lang w:val="ru-RU"/>
        </w:rPr>
      </w:pPr>
    </w:p>
    <w:p w:rsidR="00850D21" w:rsidRDefault="00850D21" w:rsidP="00850D21">
      <w:pPr>
        <w:tabs>
          <w:tab w:val="center" w:pos="4820"/>
        </w:tabs>
        <w:rPr>
          <w:rFonts w:cs="Arial"/>
          <w:color w:val="A6A6A6" w:themeColor="background1" w:themeShade="A6"/>
          <w:sz w:val="20"/>
          <w:lang w:val="en-US"/>
        </w:rPr>
      </w:pPr>
      <w:r>
        <w:rPr>
          <w:rFonts w:cs="Arial"/>
          <w:b/>
          <w:sz w:val="16"/>
          <w:szCs w:val="16"/>
        </w:rPr>
        <w:t>Дата: «</w:t>
      </w:r>
      <w:r w:rsidRPr="002A5A4D">
        <w:rPr>
          <w:rFonts w:cs="Arial"/>
          <w:b/>
          <w:sz w:val="16"/>
          <w:szCs w:val="16"/>
          <w:shd w:val="clear" w:color="auto" w:fill="DAEEF3"/>
        </w:rPr>
        <w:t>____</w:t>
      </w:r>
      <w:r>
        <w:rPr>
          <w:rFonts w:cs="Arial"/>
          <w:b/>
          <w:sz w:val="16"/>
          <w:szCs w:val="16"/>
        </w:rPr>
        <w:t xml:space="preserve">» </w:t>
      </w:r>
      <w:r w:rsidRPr="002A5A4D">
        <w:rPr>
          <w:rFonts w:cs="Arial"/>
          <w:b/>
          <w:sz w:val="16"/>
          <w:szCs w:val="16"/>
          <w:shd w:val="clear" w:color="auto" w:fill="DAEEF3"/>
        </w:rPr>
        <w:t>_____________</w:t>
      </w:r>
      <w:r>
        <w:rPr>
          <w:rFonts w:cs="Arial"/>
          <w:b/>
          <w:sz w:val="16"/>
          <w:szCs w:val="16"/>
        </w:rPr>
        <w:t xml:space="preserve"> 20</w:t>
      </w:r>
      <w:r w:rsidRPr="002A5A4D">
        <w:rPr>
          <w:rFonts w:cs="Arial"/>
          <w:b/>
          <w:sz w:val="16"/>
          <w:szCs w:val="16"/>
          <w:shd w:val="clear" w:color="auto" w:fill="DAEEF3"/>
        </w:rPr>
        <w:t>__</w:t>
      </w:r>
      <w:r>
        <w:rPr>
          <w:rFonts w:cs="Arial"/>
          <w:b/>
          <w:sz w:val="16"/>
          <w:szCs w:val="16"/>
        </w:rPr>
        <w:t xml:space="preserve"> г.</w:t>
      </w:r>
      <w:r>
        <w:rPr>
          <w:rFonts w:cs="Arial"/>
          <w:szCs w:val="24"/>
        </w:rPr>
        <w:tab/>
      </w:r>
      <w:r>
        <w:rPr>
          <w:rFonts w:cs="Arial"/>
          <w:color w:val="A6A6A6" w:themeColor="background1" w:themeShade="A6"/>
          <w:sz w:val="20"/>
        </w:rPr>
        <w:t>М.П.</w:t>
      </w:r>
    </w:p>
    <w:p w:rsidR="00850D21" w:rsidRDefault="00850D21" w:rsidP="00850D21">
      <w:pPr>
        <w:tabs>
          <w:tab w:val="center" w:pos="714"/>
          <w:tab w:val="center" w:pos="1568"/>
          <w:tab w:val="center" w:pos="2492"/>
          <w:tab w:val="center" w:pos="4788"/>
        </w:tabs>
        <w:rPr>
          <w:rFonts w:cs="Arial"/>
          <w:b/>
          <w:sz w:val="10"/>
          <w:szCs w:val="10"/>
          <w:lang w:val="en-US"/>
        </w:rPr>
      </w:pPr>
      <w:r>
        <w:rPr>
          <w:rFonts w:cs="Arial"/>
          <w:color w:val="A6A6A6" w:themeColor="background1" w:themeShade="A6"/>
          <w:sz w:val="16"/>
          <w:szCs w:val="16"/>
          <w:lang w:val="en-US"/>
        </w:rPr>
        <w:t>Date</w:t>
      </w:r>
      <w:r>
        <w:rPr>
          <w:rFonts w:cs="Arial"/>
          <w:color w:val="A6A6A6" w:themeColor="background1" w:themeShade="A6"/>
          <w:sz w:val="16"/>
          <w:szCs w:val="16"/>
          <w:lang w:val="en-US"/>
        </w:rPr>
        <w:tab/>
      </w:r>
      <w:r>
        <w:rPr>
          <w:rFonts w:cs="Arial"/>
          <w:color w:val="A6A6A6" w:themeColor="background1" w:themeShade="A6"/>
          <w:sz w:val="10"/>
          <w:szCs w:val="10"/>
          <w:lang w:val="en-US"/>
        </w:rPr>
        <w:t>day</w:t>
      </w:r>
      <w:r>
        <w:rPr>
          <w:rFonts w:cs="Arial"/>
          <w:color w:val="A6A6A6" w:themeColor="background1" w:themeShade="A6"/>
          <w:sz w:val="10"/>
          <w:szCs w:val="10"/>
          <w:lang w:val="en-US"/>
        </w:rPr>
        <w:tab/>
        <w:t>month</w:t>
      </w:r>
      <w:r>
        <w:rPr>
          <w:rFonts w:cs="Arial"/>
          <w:color w:val="A6A6A6" w:themeColor="background1" w:themeShade="A6"/>
          <w:sz w:val="10"/>
          <w:szCs w:val="10"/>
          <w:lang w:val="en-US"/>
        </w:rPr>
        <w:tab/>
        <w:t>year</w:t>
      </w:r>
      <w:r>
        <w:rPr>
          <w:rFonts w:cs="Arial"/>
          <w:color w:val="A6A6A6" w:themeColor="background1" w:themeShade="A6"/>
          <w:sz w:val="10"/>
          <w:szCs w:val="10"/>
          <w:lang w:val="en-US"/>
        </w:rPr>
        <w:tab/>
        <w:t>stamp</w:t>
      </w:r>
    </w:p>
    <w:sectPr w:rsidR="00850D21" w:rsidSect="00291950">
      <w:headerReference w:type="even" r:id="rId9"/>
      <w:headerReference w:type="default" r:id="rId10"/>
      <w:footerReference w:type="even" r:id="rId11"/>
      <w:footerReference w:type="default" r:id="rId12"/>
      <w:headerReference w:type="first" r:id="rId13"/>
      <w:footerReference w:type="first" r:id="rId14"/>
      <w:pgSz w:w="11906" w:h="16838"/>
      <w:pgMar w:top="142" w:right="850" w:bottom="284" w:left="1134" w:header="142"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E0B" w:rsidRDefault="00402E0B">
      <w:r>
        <w:separator/>
      </w:r>
    </w:p>
  </w:endnote>
  <w:endnote w:type="continuationSeparator" w:id="0">
    <w:p w:rsidR="00402E0B" w:rsidRDefault="0040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0D3" w:rsidRDefault="005760D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140233"/>
      <w:docPartObj>
        <w:docPartGallery w:val="Page Numbers (Bottom of Page)"/>
        <w:docPartUnique/>
      </w:docPartObj>
    </w:sdtPr>
    <w:sdtEndPr>
      <w:rPr>
        <w:sz w:val="14"/>
      </w:rPr>
    </w:sdtEndPr>
    <w:sdtContent>
      <w:p w:rsidR="0051765F" w:rsidRPr="00834CDD" w:rsidRDefault="0051765F" w:rsidP="00834CDD">
        <w:pPr>
          <w:pStyle w:val="ac"/>
          <w:jc w:val="right"/>
          <w:rPr>
            <w:sz w:val="14"/>
          </w:rPr>
        </w:pPr>
        <w:r w:rsidRPr="000F7D3C">
          <w:rPr>
            <w:sz w:val="14"/>
          </w:rPr>
          <w:fldChar w:fldCharType="begin"/>
        </w:r>
        <w:r w:rsidRPr="000F7D3C">
          <w:rPr>
            <w:sz w:val="14"/>
          </w:rPr>
          <w:instrText>PAGE   \* MERGEFORMAT</w:instrText>
        </w:r>
        <w:r w:rsidRPr="000F7D3C">
          <w:rPr>
            <w:sz w:val="14"/>
          </w:rPr>
          <w:fldChar w:fldCharType="separate"/>
        </w:r>
        <w:r w:rsidR="008D4B1E" w:rsidRPr="008D4B1E">
          <w:rPr>
            <w:noProof/>
            <w:sz w:val="14"/>
            <w:lang w:val="ru-RU"/>
          </w:rPr>
          <w:t>4</w:t>
        </w:r>
        <w:r w:rsidRPr="000F7D3C">
          <w:rPr>
            <w:sz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0D3" w:rsidRDefault="005760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E0B" w:rsidRDefault="00402E0B">
      <w:r>
        <w:separator/>
      </w:r>
    </w:p>
  </w:footnote>
  <w:footnote w:type="continuationSeparator" w:id="0">
    <w:p w:rsidR="00402E0B" w:rsidRDefault="00402E0B">
      <w:r>
        <w:continuationSeparator/>
      </w:r>
    </w:p>
  </w:footnote>
  <w:footnote w:id="1">
    <w:p w:rsidR="00377472" w:rsidRDefault="00377472" w:rsidP="00377472">
      <w:pPr>
        <w:pStyle w:val="af2"/>
        <w:rPr>
          <w:sz w:val="16"/>
          <w:szCs w:val="16"/>
          <w:lang w:val="ru-RU"/>
        </w:rPr>
      </w:pPr>
      <w:r w:rsidRPr="00377472">
        <w:rPr>
          <w:rStyle w:val="af4"/>
          <w:sz w:val="16"/>
          <w:szCs w:val="16"/>
        </w:rPr>
        <w:footnoteRef/>
      </w:r>
      <w:r w:rsidRPr="00377472">
        <w:rPr>
          <w:sz w:val="16"/>
          <w:szCs w:val="16"/>
        </w:rPr>
        <w:t xml:space="preserve"> Сельскохозяйственная продукция включает в себя продукцию животного и растительного происхождения, в том числе готовые пищевые продукты, алкогольные и безалкогольные напитки, табак</w:t>
      </w:r>
      <w:r>
        <w:rPr>
          <w:sz w:val="16"/>
          <w:szCs w:val="16"/>
          <w:lang w:val="ru-RU"/>
        </w:rPr>
        <w:t>.</w:t>
      </w:r>
    </w:p>
    <w:p w:rsidR="002D4EBD" w:rsidRPr="002D4EBD" w:rsidRDefault="002D4EBD" w:rsidP="00377472">
      <w:pPr>
        <w:pStyle w:val="af2"/>
        <w:rPr>
          <w:sz w:val="16"/>
          <w:szCs w:val="16"/>
        </w:rPr>
      </w:pPr>
      <w:r w:rsidRPr="00B561AB">
        <w:rPr>
          <w:color w:val="808080"/>
          <w:sz w:val="14"/>
          <w:szCs w:val="14"/>
        </w:rPr>
        <w:t xml:space="preserve">Agricultural </w:t>
      </w:r>
      <w:r>
        <w:rPr>
          <w:color w:val="808080"/>
          <w:sz w:val="14"/>
          <w:szCs w:val="14"/>
        </w:rPr>
        <w:t>commodities</w:t>
      </w:r>
      <w:r w:rsidRPr="00B561AB">
        <w:rPr>
          <w:color w:val="808080"/>
          <w:sz w:val="14"/>
          <w:szCs w:val="14"/>
        </w:rPr>
        <w:t xml:space="preserve"> include products of animal and plant origin, including prepared foods, alcoholic and non-alcoholic </w:t>
      </w:r>
      <w:r>
        <w:rPr>
          <w:color w:val="808080"/>
          <w:sz w:val="14"/>
          <w:szCs w:val="14"/>
        </w:rPr>
        <w:t xml:space="preserve">beverages, or </w:t>
      </w:r>
      <w:r w:rsidRPr="00B561AB">
        <w:rPr>
          <w:color w:val="808080"/>
          <w:sz w:val="14"/>
          <w:szCs w:val="14"/>
        </w:rPr>
        <w:t>tobacco</w:t>
      </w:r>
      <w:r>
        <w:rPr>
          <w:color w:val="808080"/>
          <w:sz w:val="14"/>
          <w:szCs w:val="14"/>
        </w:rPr>
        <w:t>.</w:t>
      </w:r>
    </w:p>
  </w:footnote>
  <w:footnote w:id="2">
    <w:p w:rsidR="003B308F" w:rsidRDefault="003B308F" w:rsidP="003B308F">
      <w:pPr>
        <w:pStyle w:val="af2"/>
        <w:jc w:val="left"/>
        <w:rPr>
          <w:sz w:val="16"/>
          <w:szCs w:val="16"/>
          <w:lang w:val="ru-RU"/>
        </w:rPr>
      </w:pPr>
      <w:r>
        <w:rPr>
          <w:rStyle w:val="af4"/>
        </w:rPr>
        <w:footnoteRef/>
      </w:r>
      <w:r>
        <w:t xml:space="preserve"> </w:t>
      </w:r>
      <w:r w:rsidRPr="005272F4">
        <w:rPr>
          <w:sz w:val="14"/>
          <w:szCs w:val="16"/>
          <w:lang w:val="ru-RU"/>
        </w:rPr>
        <w:t>Под сроком исполнения платежных обязательств понимается период времени, в течение которого должны быть исполнены обязательства по возврату Кредита.</w:t>
      </w:r>
    </w:p>
    <w:p w:rsidR="003B308F" w:rsidRPr="0081707B" w:rsidRDefault="003B308F" w:rsidP="003B308F">
      <w:pPr>
        <w:pStyle w:val="af2"/>
      </w:pPr>
      <w:r w:rsidRPr="00500AFA">
        <w:rPr>
          <w:color w:val="808080" w:themeColor="background1" w:themeShade="80"/>
          <w:sz w:val="16"/>
          <w:szCs w:val="16"/>
        </w:rPr>
        <w:t>Repayment term is time period for the Loan to be repayed.</w:t>
      </w:r>
    </w:p>
  </w:footnote>
  <w:footnote w:id="3">
    <w:p w:rsidR="003B308F" w:rsidRPr="005272F4" w:rsidRDefault="003B308F" w:rsidP="003B308F">
      <w:pPr>
        <w:pStyle w:val="af2"/>
        <w:rPr>
          <w:sz w:val="14"/>
          <w:szCs w:val="16"/>
        </w:rPr>
      </w:pPr>
      <w:r>
        <w:rPr>
          <w:rStyle w:val="af4"/>
        </w:rPr>
        <w:footnoteRef/>
      </w:r>
      <w:r>
        <w:t xml:space="preserve"> </w:t>
      </w:r>
      <w:r w:rsidRPr="005272F4">
        <w:rPr>
          <w:sz w:val="14"/>
          <w:szCs w:val="16"/>
          <w:lang w:val="ru-RU"/>
        </w:rPr>
        <w:t>П</w:t>
      </w:r>
      <w:r w:rsidRPr="005272F4">
        <w:rPr>
          <w:sz w:val="14"/>
          <w:szCs w:val="16"/>
        </w:rPr>
        <w:t>од проектом понимается сфера деятельности, где предмет Экспортного контракта будет использоваться.</w:t>
      </w:r>
    </w:p>
    <w:p w:rsidR="003B308F" w:rsidRPr="00A95590" w:rsidRDefault="003B308F" w:rsidP="003B308F">
      <w:pPr>
        <w:pStyle w:val="af2"/>
      </w:pPr>
      <w:r w:rsidRPr="005272F4">
        <w:rPr>
          <w:color w:val="808080" w:themeColor="background1" w:themeShade="80"/>
          <w:sz w:val="14"/>
          <w:szCs w:val="16"/>
        </w:rPr>
        <w:t xml:space="preserve">Project means the </w:t>
      </w:r>
      <w:r w:rsidRPr="005272F4">
        <w:rPr>
          <w:color w:val="808080" w:themeColor="background1" w:themeShade="80"/>
          <w:sz w:val="14"/>
          <w:szCs w:val="16"/>
          <w:lang w:val="en-US"/>
        </w:rPr>
        <w:t>economic activity</w:t>
      </w:r>
      <w:r w:rsidRPr="005272F4">
        <w:rPr>
          <w:color w:val="808080" w:themeColor="background1" w:themeShade="80"/>
          <w:sz w:val="14"/>
          <w:szCs w:val="16"/>
        </w:rPr>
        <w:t xml:space="preserve"> where the supply will be used.</w:t>
      </w:r>
    </w:p>
  </w:footnote>
  <w:footnote w:id="4">
    <w:p w:rsidR="003B308F" w:rsidRPr="008D4B1E" w:rsidRDefault="003B308F" w:rsidP="003B308F">
      <w:pPr>
        <w:pStyle w:val="af2"/>
        <w:rPr>
          <w:rFonts w:ascii="Times New Roman" w:hAnsi="Times New Roman"/>
          <w:sz w:val="14"/>
          <w:szCs w:val="14"/>
          <w:lang w:val="ru-RU"/>
        </w:rPr>
      </w:pPr>
      <w:r>
        <w:rPr>
          <w:rStyle w:val="af4"/>
        </w:rPr>
        <w:footnoteRef/>
      </w:r>
      <w:r>
        <w:t xml:space="preserve"> </w:t>
      </w:r>
      <w:r w:rsidRPr="005272F4">
        <w:rPr>
          <w:sz w:val="14"/>
          <w:szCs w:val="16"/>
        </w:rPr>
        <w:t>Согласно Конвенции о международных гарантиях в отношении подвижного оборудования (г. Кейптаун, 16.11.2001), под подвижным оборудованием понимаются планеры воздушных судов, авиационные двигатели, вертолеты, железнодорожный подвижной состав и космические средства.</w:t>
      </w:r>
      <w:r w:rsidR="00377472">
        <w:rPr>
          <w:sz w:val="14"/>
          <w:szCs w:val="16"/>
          <w:lang w:val="ru-RU"/>
        </w:rPr>
        <w:t xml:space="preserve"> </w:t>
      </w:r>
      <w:r w:rsidR="00377472" w:rsidRPr="008D4B1E">
        <w:rPr>
          <w:sz w:val="14"/>
          <w:szCs w:val="14"/>
        </w:rPr>
        <w:t>Также к подвижному оборудованию относятся все транспортные средства, оборудованные двигателем внутреннего сгорания и/или электродвигателем, и несамоходные транспортные средства.</w:t>
      </w:r>
    </w:p>
    <w:p w:rsidR="003B308F" w:rsidRPr="00615B8B" w:rsidRDefault="003B308F" w:rsidP="003B308F">
      <w:pPr>
        <w:pStyle w:val="af2"/>
        <w:rPr>
          <w:color w:val="808080" w:themeColor="background1" w:themeShade="80"/>
          <w:sz w:val="16"/>
          <w:szCs w:val="16"/>
        </w:rPr>
      </w:pPr>
      <w:r w:rsidRPr="005272F4">
        <w:rPr>
          <w:color w:val="808080" w:themeColor="background1" w:themeShade="80"/>
          <w:sz w:val="14"/>
          <w:szCs w:val="16"/>
        </w:rPr>
        <w:t>According to the Convention on international interests in mobile equipment (Cape Town, 16.11.2001) mobile equipment means airframes, aircraft engines and helicopters, railway rolling stock and space assets.</w:t>
      </w:r>
    </w:p>
  </w:footnote>
  <w:footnote w:id="5">
    <w:p w:rsidR="00EA057C" w:rsidRPr="006D48CB" w:rsidRDefault="00EA057C" w:rsidP="00716BDA">
      <w:pPr>
        <w:pStyle w:val="af2"/>
        <w:rPr>
          <w:rFonts w:cs="Arial"/>
          <w:sz w:val="14"/>
          <w:szCs w:val="14"/>
          <w:lang w:val="ru-RU"/>
        </w:rPr>
      </w:pPr>
      <w:r w:rsidRPr="006D48CB">
        <w:rPr>
          <w:rStyle w:val="af4"/>
          <w:rFonts w:cs="Arial"/>
          <w:sz w:val="14"/>
          <w:szCs w:val="14"/>
        </w:rPr>
        <w:footnoteRef/>
      </w:r>
      <w:r w:rsidRPr="006D48CB">
        <w:rPr>
          <w:rFonts w:cs="Arial"/>
          <w:sz w:val="14"/>
          <w:szCs w:val="14"/>
          <w:lang w:val="ru-RU"/>
        </w:rPr>
        <w:t> В соответствии с определением понятия, принятым в Конвенции по борьбе с подкупом иностранных должностных лиц при осуществлении международных коммерческих сделок (17.12.1997, г. Париж).</w:t>
      </w:r>
    </w:p>
    <w:p w:rsidR="00EA057C" w:rsidRPr="006D48CB" w:rsidRDefault="00EA057C" w:rsidP="00716BDA">
      <w:pPr>
        <w:pStyle w:val="af2"/>
        <w:rPr>
          <w:rFonts w:cs="Arial"/>
          <w:color w:val="808080" w:themeColor="background1" w:themeShade="80"/>
          <w:sz w:val="14"/>
          <w:szCs w:val="14"/>
          <w:lang w:val="en-US"/>
        </w:rPr>
      </w:pPr>
      <w:r w:rsidRPr="006D48CB">
        <w:rPr>
          <w:rFonts w:cs="Arial"/>
          <w:color w:val="808080" w:themeColor="background1" w:themeShade="80"/>
          <w:sz w:val="14"/>
          <w:szCs w:val="14"/>
          <w:lang w:val="en-US"/>
        </w:rPr>
        <w:t>As defined in the Convention on Combating Bribery of Foreign Public Officials in International Business Transactions (17.12.1997, Paris)</w:t>
      </w:r>
    </w:p>
  </w:footnote>
  <w:footnote w:id="6">
    <w:p w:rsidR="00EA057C" w:rsidRPr="006D48CB" w:rsidRDefault="00EA057C" w:rsidP="00716BDA">
      <w:pPr>
        <w:pStyle w:val="af2"/>
        <w:rPr>
          <w:rFonts w:cs="Arial"/>
          <w:sz w:val="14"/>
          <w:szCs w:val="14"/>
          <w:lang w:val="ru-RU"/>
        </w:rPr>
      </w:pPr>
      <w:r w:rsidRPr="006D48CB">
        <w:rPr>
          <w:rStyle w:val="af4"/>
          <w:rFonts w:cs="Arial"/>
          <w:sz w:val="14"/>
          <w:szCs w:val="14"/>
        </w:rPr>
        <w:footnoteRef/>
      </w:r>
      <w:r w:rsidRPr="006D48CB">
        <w:rPr>
          <w:rFonts w:cs="Arial"/>
          <w:sz w:val="14"/>
          <w:szCs w:val="14"/>
          <w:lang w:val="ru-RU"/>
        </w:rPr>
        <w:t xml:space="preserve"> Под национальным законодательством понимается законодательство страны регистрации Заявителя.</w:t>
      </w:r>
    </w:p>
    <w:p w:rsidR="00EA057C" w:rsidRDefault="00EA057C" w:rsidP="00716BDA">
      <w:pPr>
        <w:pStyle w:val="af2"/>
        <w:rPr>
          <w:rFonts w:cs="Arial"/>
          <w:color w:val="808080" w:themeColor="background1" w:themeShade="80"/>
          <w:sz w:val="12"/>
          <w:szCs w:val="12"/>
          <w:lang w:val="en-US"/>
        </w:rPr>
      </w:pPr>
      <w:r w:rsidRPr="006D48CB">
        <w:rPr>
          <w:rFonts w:cs="Arial"/>
          <w:color w:val="808080" w:themeColor="background1" w:themeShade="80"/>
          <w:sz w:val="14"/>
          <w:szCs w:val="14"/>
          <w:lang w:val="en-US"/>
        </w:rPr>
        <w:t>National law means law of the country of Applicant`s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0D3" w:rsidRDefault="005760D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0D3" w:rsidRDefault="005760D3" w:rsidP="005760D3">
    <w:pPr>
      <w:pStyle w:val="aa"/>
      <w:ind w:right="-707" w:hanging="851"/>
      <w:jc w:val="right"/>
      <w:rPr>
        <w:lang w:val="ru-RU"/>
      </w:rPr>
    </w:pPr>
  </w:p>
  <w:p w:rsidR="0051765F" w:rsidRPr="005760D3" w:rsidRDefault="005760D3" w:rsidP="005760D3">
    <w:pPr>
      <w:pStyle w:val="aa"/>
      <w:ind w:right="-707" w:hanging="851"/>
      <w:jc w:val="right"/>
      <w:rPr>
        <w:sz w:val="22"/>
        <w:szCs w:val="22"/>
        <w:lang w:val="ru-RU"/>
      </w:rPr>
    </w:pPr>
    <w:bookmarkStart w:id="0" w:name="_GoBack"/>
    <w:r w:rsidRPr="005760D3">
      <w:rPr>
        <w:sz w:val="22"/>
        <w:szCs w:val="22"/>
        <w:lang w:val="ru-RU"/>
      </w:rPr>
      <w:t>Приложение 6 к протоколу № 21 заседания Правления от 11.04.2024</w:t>
    </w:r>
  </w:p>
  <w:bookmarkEnd w:id="0"/>
  <w:p w:rsidR="005760D3" w:rsidRPr="005760D3" w:rsidRDefault="005760D3" w:rsidP="005760D3">
    <w:pPr>
      <w:pStyle w:val="aa"/>
      <w:ind w:right="-707" w:hanging="851"/>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0D3" w:rsidRDefault="005760D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863AE"/>
    <w:multiLevelType w:val="hybridMultilevel"/>
    <w:tmpl w:val="98A8E39A"/>
    <w:lvl w:ilvl="0" w:tplc="7270A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310524"/>
    <w:multiLevelType w:val="hybridMultilevel"/>
    <w:tmpl w:val="D1CE7FB0"/>
    <w:lvl w:ilvl="0" w:tplc="26641616">
      <w:start w:val="1"/>
      <w:numFmt w:val="decimal"/>
      <w:lvlText w:val="%1."/>
      <w:lvlJc w:val="left"/>
      <w:pPr>
        <w:ind w:left="720" w:hanging="360"/>
      </w:pPr>
      <w:rPr>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70518B"/>
    <w:multiLevelType w:val="multilevel"/>
    <w:tmpl w:val="25404A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7060E2F"/>
    <w:multiLevelType w:val="hybridMultilevel"/>
    <w:tmpl w:val="0AB65244"/>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4" w15:restartNumberingAfterBreak="0">
    <w:nsid w:val="3CF95B7D"/>
    <w:multiLevelType w:val="hybridMultilevel"/>
    <w:tmpl w:val="386AA114"/>
    <w:lvl w:ilvl="0" w:tplc="7270A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63790D"/>
    <w:multiLevelType w:val="hybridMultilevel"/>
    <w:tmpl w:val="6FF44A20"/>
    <w:lvl w:ilvl="0" w:tplc="3494A44E">
      <w:start w:val="1"/>
      <w:numFmt w:val="bullet"/>
      <w:lvlText w:val=""/>
      <w:lvlJc w:val="left"/>
      <w:pPr>
        <w:ind w:left="720" w:hanging="360"/>
      </w:pPr>
      <w:rPr>
        <w:rFonts w:ascii="Symbol" w:hAnsi="Symbol" w:hint="default"/>
        <w:color w:val="8080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663559"/>
    <w:multiLevelType w:val="hybridMultilevel"/>
    <w:tmpl w:val="C7E656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B57504"/>
    <w:multiLevelType w:val="singleLevel"/>
    <w:tmpl w:val="CEC84B3C"/>
    <w:lvl w:ilvl="0">
      <w:start w:val="1"/>
      <w:numFmt w:val="bullet"/>
      <w:pStyle w:val="Bullet"/>
      <w:lvlText w:val=""/>
      <w:lvlJc w:val="left"/>
      <w:pPr>
        <w:tabs>
          <w:tab w:val="num" w:pos="1080"/>
        </w:tabs>
        <w:ind w:left="720" w:firstLine="0"/>
      </w:pPr>
      <w:rPr>
        <w:rFonts w:ascii="Symbol" w:hAnsi="Symbol" w:hint="default"/>
      </w:rPr>
    </w:lvl>
  </w:abstractNum>
  <w:abstractNum w:abstractNumId="8" w15:restartNumberingAfterBreak="0">
    <w:nsid w:val="61443274"/>
    <w:multiLevelType w:val="hybridMultilevel"/>
    <w:tmpl w:val="F4DAD038"/>
    <w:lvl w:ilvl="0" w:tplc="FA042E48">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235462"/>
    <w:multiLevelType w:val="hybridMultilevel"/>
    <w:tmpl w:val="8E5E47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B50665"/>
    <w:multiLevelType w:val="hybridMultilevel"/>
    <w:tmpl w:val="C660FA12"/>
    <w:lvl w:ilvl="0" w:tplc="072EBB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955E8F"/>
    <w:multiLevelType w:val="hybridMultilevel"/>
    <w:tmpl w:val="B23C315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15:restartNumberingAfterBreak="0">
    <w:nsid w:val="745B109A"/>
    <w:multiLevelType w:val="multilevel"/>
    <w:tmpl w:val="7A3CDA30"/>
    <w:lvl w:ilvl="0">
      <w:start w:val="1"/>
      <w:numFmt w:val="decimal"/>
      <w:pStyle w:val="a"/>
      <w:lvlText w:val="%1"/>
      <w:lvlJc w:val="left"/>
      <w:pPr>
        <w:tabs>
          <w:tab w:val="num" w:pos="360"/>
        </w:tabs>
        <w:ind w:left="360" w:hanging="360"/>
      </w:pPr>
    </w:lvl>
    <w:lvl w:ilvl="1">
      <w:start w:val="1"/>
      <w:numFmt w:val="decimal"/>
      <w:pStyle w:val="2"/>
      <w:lvlText w:val="%1.%2"/>
      <w:lvlJc w:val="left"/>
      <w:pPr>
        <w:tabs>
          <w:tab w:val="num" w:pos="792"/>
        </w:tabs>
        <w:ind w:left="792" w:hanging="435"/>
      </w:pPr>
    </w:lvl>
    <w:lvl w:ilvl="2">
      <w:start w:val="1"/>
      <w:numFmt w:val="decimal"/>
      <w:pStyle w:val="3"/>
      <w:lvlText w:val="%1.%2.%3"/>
      <w:lvlJc w:val="left"/>
      <w:pPr>
        <w:tabs>
          <w:tab w:val="num" w:pos="1514"/>
        </w:tabs>
        <w:ind w:left="1224" w:hanging="430"/>
      </w:pPr>
    </w:lvl>
    <w:lvl w:ilvl="3">
      <w:start w:val="1"/>
      <w:numFmt w:val="decimal"/>
      <w:pStyle w:val="4"/>
      <w:lvlText w:val="%1.%2.%3.%4"/>
      <w:lvlJc w:val="left"/>
      <w:pPr>
        <w:tabs>
          <w:tab w:val="num" w:pos="2305"/>
        </w:tabs>
        <w:ind w:left="1728" w:hanging="503"/>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12"/>
  </w:num>
  <w:num w:numId="3">
    <w:abstractNumId w:val="12"/>
  </w:num>
  <w:num w:numId="4">
    <w:abstractNumId w:val="12"/>
  </w:num>
  <w:num w:numId="5">
    <w:abstractNumId w:val="12"/>
  </w:num>
  <w:num w:numId="6">
    <w:abstractNumId w:val="6"/>
  </w:num>
  <w:num w:numId="7">
    <w:abstractNumId w:val="8"/>
  </w:num>
  <w:num w:numId="8">
    <w:abstractNumId w:val="4"/>
  </w:num>
  <w:num w:numId="9">
    <w:abstractNumId w:val="0"/>
  </w:num>
  <w:num w:numId="10">
    <w:abstractNumId w:val="1"/>
  </w:num>
  <w:num w:numId="11">
    <w:abstractNumId w:val="9"/>
  </w:num>
  <w:num w:numId="12">
    <w:abstractNumId w:val="2"/>
  </w:num>
  <w:num w:numId="13">
    <w:abstractNumId w:val="3"/>
  </w:num>
  <w:num w:numId="14">
    <w:abstractNumId w:val="11"/>
  </w:num>
  <w:num w:numId="15">
    <w:abstractNumId w:val="10"/>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n-GB" w:vendorID="8" w:dllVersion="513" w:checkStyle="1"/>
  <w:activeWritingStyle w:appName="MSWord" w:lang="it-IT" w:vendorID="3" w:dllVersion="517" w:checkStyle="1"/>
  <w:activeWritingStyle w:appName="MSWord" w:lang="fr-FR" w:vendorID="9" w:dllVersion="512" w:checkStyle="1"/>
  <w:activeWritingStyle w:appName="MSWord" w:lang="de-DE" w:vendorID="9" w:dllVersion="512" w:checkStyle="1"/>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3C"/>
    <w:rsid w:val="00000D66"/>
    <w:rsid w:val="0000146D"/>
    <w:rsid w:val="000015DA"/>
    <w:rsid w:val="0000330E"/>
    <w:rsid w:val="00003B6D"/>
    <w:rsid w:val="00005831"/>
    <w:rsid w:val="00005A34"/>
    <w:rsid w:val="000073A6"/>
    <w:rsid w:val="000106D4"/>
    <w:rsid w:val="00011778"/>
    <w:rsid w:val="00012045"/>
    <w:rsid w:val="00013374"/>
    <w:rsid w:val="0001388F"/>
    <w:rsid w:val="00013A5F"/>
    <w:rsid w:val="00014235"/>
    <w:rsid w:val="00014E5F"/>
    <w:rsid w:val="000159EF"/>
    <w:rsid w:val="00017887"/>
    <w:rsid w:val="00020320"/>
    <w:rsid w:val="00022A2C"/>
    <w:rsid w:val="00022A76"/>
    <w:rsid w:val="00022CEA"/>
    <w:rsid w:val="000246CF"/>
    <w:rsid w:val="0002479E"/>
    <w:rsid w:val="00026125"/>
    <w:rsid w:val="00026734"/>
    <w:rsid w:val="000304B0"/>
    <w:rsid w:val="000306D7"/>
    <w:rsid w:val="0003166E"/>
    <w:rsid w:val="00031851"/>
    <w:rsid w:val="00031D60"/>
    <w:rsid w:val="00031FFC"/>
    <w:rsid w:val="000351AB"/>
    <w:rsid w:val="0003589D"/>
    <w:rsid w:val="00035A5C"/>
    <w:rsid w:val="00036995"/>
    <w:rsid w:val="00037D00"/>
    <w:rsid w:val="00037EC0"/>
    <w:rsid w:val="0004156E"/>
    <w:rsid w:val="00042C22"/>
    <w:rsid w:val="00043751"/>
    <w:rsid w:val="00044137"/>
    <w:rsid w:val="000449EB"/>
    <w:rsid w:val="000466BF"/>
    <w:rsid w:val="000473BF"/>
    <w:rsid w:val="000610A0"/>
    <w:rsid w:val="00061667"/>
    <w:rsid w:val="00062193"/>
    <w:rsid w:val="000626A0"/>
    <w:rsid w:val="0006436A"/>
    <w:rsid w:val="00064CE8"/>
    <w:rsid w:val="00067BF0"/>
    <w:rsid w:val="000711F3"/>
    <w:rsid w:val="00071B30"/>
    <w:rsid w:val="00072911"/>
    <w:rsid w:val="00072BFB"/>
    <w:rsid w:val="00073C6F"/>
    <w:rsid w:val="00073DC9"/>
    <w:rsid w:val="00074583"/>
    <w:rsid w:val="0007467C"/>
    <w:rsid w:val="00074723"/>
    <w:rsid w:val="00077898"/>
    <w:rsid w:val="00080884"/>
    <w:rsid w:val="000811D3"/>
    <w:rsid w:val="00081C98"/>
    <w:rsid w:val="00081CF3"/>
    <w:rsid w:val="0008229E"/>
    <w:rsid w:val="00082AEC"/>
    <w:rsid w:val="0008332D"/>
    <w:rsid w:val="00084604"/>
    <w:rsid w:val="000866DA"/>
    <w:rsid w:val="00087163"/>
    <w:rsid w:val="00090291"/>
    <w:rsid w:val="00090323"/>
    <w:rsid w:val="0009144B"/>
    <w:rsid w:val="0009230E"/>
    <w:rsid w:val="00095A67"/>
    <w:rsid w:val="00096317"/>
    <w:rsid w:val="000A0677"/>
    <w:rsid w:val="000A1A42"/>
    <w:rsid w:val="000A209E"/>
    <w:rsid w:val="000A2C11"/>
    <w:rsid w:val="000A318F"/>
    <w:rsid w:val="000A3600"/>
    <w:rsid w:val="000A4ABD"/>
    <w:rsid w:val="000A5414"/>
    <w:rsid w:val="000A565D"/>
    <w:rsid w:val="000A74E1"/>
    <w:rsid w:val="000B0F30"/>
    <w:rsid w:val="000B1E03"/>
    <w:rsid w:val="000B45EF"/>
    <w:rsid w:val="000B49C6"/>
    <w:rsid w:val="000B7785"/>
    <w:rsid w:val="000C0D95"/>
    <w:rsid w:val="000C2580"/>
    <w:rsid w:val="000C398D"/>
    <w:rsid w:val="000C5060"/>
    <w:rsid w:val="000C57A4"/>
    <w:rsid w:val="000D0E27"/>
    <w:rsid w:val="000D30A4"/>
    <w:rsid w:val="000D3B44"/>
    <w:rsid w:val="000D3F6E"/>
    <w:rsid w:val="000D5F48"/>
    <w:rsid w:val="000D5FB0"/>
    <w:rsid w:val="000D6631"/>
    <w:rsid w:val="000D6E9B"/>
    <w:rsid w:val="000D732F"/>
    <w:rsid w:val="000E135D"/>
    <w:rsid w:val="000E1D1D"/>
    <w:rsid w:val="000E4077"/>
    <w:rsid w:val="000E4F3F"/>
    <w:rsid w:val="000E7853"/>
    <w:rsid w:val="000F10D1"/>
    <w:rsid w:val="000F13AC"/>
    <w:rsid w:val="000F29C7"/>
    <w:rsid w:val="000F5552"/>
    <w:rsid w:val="000F5803"/>
    <w:rsid w:val="000F7658"/>
    <w:rsid w:val="000F7D3C"/>
    <w:rsid w:val="00102BFB"/>
    <w:rsid w:val="00104C72"/>
    <w:rsid w:val="001056C6"/>
    <w:rsid w:val="0010595A"/>
    <w:rsid w:val="00105A82"/>
    <w:rsid w:val="00105CD6"/>
    <w:rsid w:val="0010660D"/>
    <w:rsid w:val="001078A0"/>
    <w:rsid w:val="00110399"/>
    <w:rsid w:val="001117DB"/>
    <w:rsid w:val="00113147"/>
    <w:rsid w:val="00114103"/>
    <w:rsid w:val="00114988"/>
    <w:rsid w:val="00115827"/>
    <w:rsid w:val="00117D6A"/>
    <w:rsid w:val="00120D8F"/>
    <w:rsid w:val="00120F4C"/>
    <w:rsid w:val="001218BD"/>
    <w:rsid w:val="00123E97"/>
    <w:rsid w:val="00123F86"/>
    <w:rsid w:val="00124314"/>
    <w:rsid w:val="00125072"/>
    <w:rsid w:val="00126744"/>
    <w:rsid w:val="00126AAB"/>
    <w:rsid w:val="0012703D"/>
    <w:rsid w:val="001270BB"/>
    <w:rsid w:val="00127737"/>
    <w:rsid w:val="00127819"/>
    <w:rsid w:val="00127A7A"/>
    <w:rsid w:val="00132E07"/>
    <w:rsid w:val="00132FF4"/>
    <w:rsid w:val="00134496"/>
    <w:rsid w:val="001361F9"/>
    <w:rsid w:val="00137994"/>
    <w:rsid w:val="0014241A"/>
    <w:rsid w:val="001437A4"/>
    <w:rsid w:val="00144E1A"/>
    <w:rsid w:val="001457B3"/>
    <w:rsid w:val="00145FDC"/>
    <w:rsid w:val="001465FF"/>
    <w:rsid w:val="00146E6F"/>
    <w:rsid w:val="001474F8"/>
    <w:rsid w:val="00150772"/>
    <w:rsid w:val="00150AA3"/>
    <w:rsid w:val="00151634"/>
    <w:rsid w:val="001542D2"/>
    <w:rsid w:val="00155CD0"/>
    <w:rsid w:val="00155F28"/>
    <w:rsid w:val="0015600E"/>
    <w:rsid w:val="00156EE2"/>
    <w:rsid w:val="00157882"/>
    <w:rsid w:val="00160BC8"/>
    <w:rsid w:val="00160E45"/>
    <w:rsid w:val="0016243A"/>
    <w:rsid w:val="00162CBF"/>
    <w:rsid w:val="00163E43"/>
    <w:rsid w:val="00164610"/>
    <w:rsid w:val="001648C2"/>
    <w:rsid w:val="00164FAC"/>
    <w:rsid w:val="00165141"/>
    <w:rsid w:val="00165465"/>
    <w:rsid w:val="00165B7F"/>
    <w:rsid w:val="001669DD"/>
    <w:rsid w:val="00167119"/>
    <w:rsid w:val="00167DEF"/>
    <w:rsid w:val="00167F71"/>
    <w:rsid w:val="001708CF"/>
    <w:rsid w:val="001708D3"/>
    <w:rsid w:val="00170FB6"/>
    <w:rsid w:val="00172271"/>
    <w:rsid w:val="00172A2B"/>
    <w:rsid w:val="0017445E"/>
    <w:rsid w:val="00175265"/>
    <w:rsid w:val="001752A7"/>
    <w:rsid w:val="00176335"/>
    <w:rsid w:val="00176F40"/>
    <w:rsid w:val="001775F4"/>
    <w:rsid w:val="00177FB0"/>
    <w:rsid w:val="00181422"/>
    <w:rsid w:val="00182099"/>
    <w:rsid w:val="0018275D"/>
    <w:rsid w:val="0018356E"/>
    <w:rsid w:val="001839D4"/>
    <w:rsid w:val="001842B0"/>
    <w:rsid w:val="00184C2F"/>
    <w:rsid w:val="00187FCB"/>
    <w:rsid w:val="00190729"/>
    <w:rsid w:val="00191163"/>
    <w:rsid w:val="001911C7"/>
    <w:rsid w:val="001914EE"/>
    <w:rsid w:val="00191AE9"/>
    <w:rsid w:val="00193DEA"/>
    <w:rsid w:val="00194327"/>
    <w:rsid w:val="0019575E"/>
    <w:rsid w:val="00195DC3"/>
    <w:rsid w:val="00196669"/>
    <w:rsid w:val="00196CEB"/>
    <w:rsid w:val="00197C6F"/>
    <w:rsid w:val="001A0A74"/>
    <w:rsid w:val="001A1577"/>
    <w:rsid w:val="001A2D9F"/>
    <w:rsid w:val="001A328A"/>
    <w:rsid w:val="001A3AAB"/>
    <w:rsid w:val="001A3B8E"/>
    <w:rsid w:val="001A51BC"/>
    <w:rsid w:val="001A5212"/>
    <w:rsid w:val="001A615B"/>
    <w:rsid w:val="001A6B1D"/>
    <w:rsid w:val="001A6D9A"/>
    <w:rsid w:val="001A7676"/>
    <w:rsid w:val="001B1D96"/>
    <w:rsid w:val="001B2389"/>
    <w:rsid w:val="001B4B91"/>
    <w:rsid w:val="001B501B"/>
    <w:rsid w:val="001B61E8"/>
    <w:rsid w:val="001B6DA0"/>
    <w:rsid w:val="001B7010"/>
    <w:rsid w:val="001C2207"/>
    <w:rsid w:val="001C274D"/>
    <w:rsid w:val="001C3D84"/>
    <w:rsid w:val="001C419C"/>
    <w:rsid w:val="001C6341"/>
    <w:rsid w:val="001C6BF7"/>
    <w:rsid w:val="001C71BB"/>
    <w:rsid w:val="001D0B50"/>
    <w:rsid w:val="001D43B9"/>
    <w:rsid w:val="001D44D4"/>
    <w:rsid w:val="001D47F0"/>
    <w:rsid w:val="001D5098"/>
    <w:rsid w:val="001D6BE0"/>
    <w:rsid w:val="001D6FF6"/>
    <w:rsid w:val="001D74B7"/>
    <w:rsid w:val="001D7BBE"/>
    <w:rsid w:val="001E05D0"/>
    <w:rsid w:val="001E0B51"/>
    <w:rsid w:val="001E0E88"/>
    <w:rsid w:val="001E2C0C"/>
    <w:rsid w:val="001E3473"/>
    <w:rsid w:val="001E5DE5"/>
    <w:rsid w:val="001E6179"/>
    <w:rsid w:val="001E6845"/>
    <w:rsid w:val="001E716A"/>
    <w:rsid w:val="001F198E"/>
    <w:rsid w:val="001F19C4"/>
    <w:rsid w:val="001F1A38"/>
    <w:rsid w:val="001F338B"/>
    <w:rsid w:val="001F3598"/>
    <w:rsid w:val="001F3A16"/>
    <w:rsid w:val="001F4DAC"/>
    <w:rsid w:val="001F53D9"/>
    <w:rsid w:val="001F737D"/>
    <w:rsid w:val="00200B2F"/>
    <w:rsid w:val="002018E6"/>
    <w:rsid w:val="00201A8C"/>
    <w:rsid w:val="00201B56"/>
    <w:rsid w:val="00202BCD"/>
    <w:rsid w:val="0020394A"/>
    <w:rsid w:val="00204896"/>
    <w:rsid w:val="00205F2D"/>
    <w:rsid w:val="0020755C"/>
    <w:rsid w:val="00210E99"/>
    <w:rsid w:val="002113C8"/>
    <w:rsid w:val="00211CA6"/>
    <w:rsid w:val="00212C3C"/>
    <w:rsid w:val="00214CF0"/>
    <w:rsid w:val="00217881"/>
    <w:rsid w:val="0022121D"/>
    <w:rsid w:val="00221510"/>
    <w:rsid w:val="002229FB"/>
    <w:rsid w:val="0022460F"/>
    <w:rsid w:val="0022591C"/>
    <w:rsid w:val="00225CA5"/>
    <w:rsid w:val="00225E5D"/>
    <w:rsid w:val="00226254"/>
    <w:rsid w:val="0022637C"/>
    <w:rsid w:val="00231009"/>
    <w:rsid w:val="0023317C"/>
    <w:rsid w:val="00234D10"/>
    <w:rsid w:val="00235C8F"/>
    <w:rsid w:val="00236CF3"/>
    <w:rsid w:val="00240A3B"/>
    <w:rsid w:val="00240F0F"/>
    <w:rsid w:val="0024180C"/>
    <w:rsid w:val="0024362D"/>
    <w:rsid w:val="00247208"/>
    <w:rsid w:val="00247B5C"/>
    <w:rsid w:val="00250766"/>
    <w:rsid w:val="002509DC"/>
    <w:rsid w:val="002523AB"/>
    <w:rsid w:val="00252639"/>
    <w:rsid w:val="002528C7"/>
    <w:rsid w:val="00253021"/>
    <w:rsid w:val="002530C4"/>
    <w:rsid w:val="00253FAA"/>
    <w:rsid w:val="002550D8"/>
    <w:rsid w:val="00255303"/>
    <w:rsid w:val="0025549B"/>
    <w:rsid w:val="00255E86"/>
    <w:rsid w:val="00255F39"/>
    <w:rsid w:val="00256AF9"/>
    <w:rsid w:val="00256C6C"/>
    <w:rsid w:val="00263788"/>
    <w:rsid w:val="002678C2"/>
    <w:rsid w:val="0027105F"/>
    <w:rsid w:val="002719A8"/>
    <w:rsid w:val="00272B9E"/>
    <w:rsid w:val="00272D27"/>
    <w:rsid w:val="00273C78"/>
    <w:rsid w:val="00275B0B"/>
    <w:rsid w:val="00275B8A"/>
    <w:rsid w:val="0027740D"/>
    <w:rsid w:val="00277B0A"/>
    <w:rsid w:val="00280544"/>
    <w:rsid w:val="00282EEE"/>
    <w:rsid w:val="00282F39"/>
    <w:rsid w:val="00283052"/>
    <w:rsid w:val="00284E7B"/>
    <w:rsid w:val="00284EA4"/>
    <w:rsid w:val="0028502E"/>
    <w:rsid w:val="00285FA8"/>
    <w:rsid w:val="00286CA1"/>
    <w:rsid w:val="002878CD"/>
    <w:rsid w:val="002879DC"/>
    <w:rsid w:val="00287F23"/>
    <w:rsid w:val="00287FC3"/>
    <w:rsid w:val="002916BF"/>
    <w:rsid w:val="0029179D"/>
    <w:rsid w:val="00291950"/>
    <w:rsid w:val="00291A69"/>
    <w:rsid w:val="00292B72"/>
    <w:rsid w:val="002938A8"/>
    <w:rsid w:val="00293A87"/>
    <w:rsid w:val="00297AA0"/>
    <w:rsid w:val="00297F3C"/>
    <w:rsid w:val="002A1DFF"/>
    <w:rsid w:val="002A2A8D"/>
    <w:rsid w:val="002A489A"/>
    <w:rsid w:val="002A4D55"/>
    <w:rsid w:val="002A6116"/>
    <w:rsid w:val="002A6721"/>
    <w:rsid w:val="002A6931"/>
    <w:rsid w:val="002A7263"/>
    <w:rsid w:val="002B0554"/>
    <w:rsid w:val="002B307F"/>
    <w:rsid w:val="002B3479"/>
    <w:rsid w:val="002B366C"/>
    <w:rsid w:val="002B5D56"/>
    <w:rsid w:val="002B7B67"/>
    <w:rsid w:val="002C2813"/>
    <w:rsid w:val="002C2D72"/>
    <w:rsid w:val="002C311E"/>
    <w:rsid w:val="002C6AA3"/>
    <w:rsid w:val="002C75BA"/>
    <w:rsid w:val="002C7B44"/>
    <w:rsid w:val="002D0382"/>
    <w:rsid w:val="002D117F"/>
    <w:rsid w:val="002D2AF5"/>
    <w:rsid w:val="002D2D27"/>
    <w:rsid w:val="002D3820"/>
    <w:rsid w:val="002D4B76"/>
    <w:rsid w:val="002D4EBD"/>
    <w:rsid w:val="002D7788"/>
    <w:rsid w:val="002D7DB1"/>
    <w:rsid w:val="002E1732"/>
    <w:rsid w:val="002E33AB"/>
    <w:rsid w:val="002E3EBA"/>
    <w:rsid w:val="002E44C6"/>
    <w:rsid w:val="002E538C"/>
    <w:rsid w:val="002E57B2"/>
    <w:rsid w:val="002E6121"/>
    <w:rsid w:val="002F1805"/>
    <w:rsid w:val="002F287A"/>
    <w:rsid w:val="002F3B86"/>
    <w:rsid w:val="002F406C"/>
    <w:rsid w:val="002F4C36"/>
    <w:rsid w:val="002F5F8B"/>
    <w:rsid w:val="002F6A04"/>
    <w:rsid w:val="002F6E6A"/>
    <w:rsid w:val="002F7CD3"/>
    <w:rsid w:val="0030036A"/>
    <w:rsid w:val="00301A60"/>
    <w:rsid w:val="003024F6"/>
    <w:rsid w:val="003030D8"/>
    <w:rsid w:val="0030487A"/>
    <w:rsid w:val="00304EC5"/>
    <w:rsid w:val="00305BB1"/>
    <w:rsid w:val="003069E8"/>
    <w:rsid w:val="00307618"/>
    <w:rsid w:val="0031029C"/>
    <w:rsid w:val="0031033F"/>
    <w:rsid w:val="00311089"/>
    <w:rsid w:val="0031178B"/>
    <w:rsid w:val="00312747"/>
    <w:rsid w:val="0031306E"/>
    <w:rsid w:val="0031363D"/>
    <w:rsid w:val="00313FC9"/>
    <w:rsid w:val="00314C09"/>
    <w:rsid w:val="00314DF6"/>
    <w:rsid w:val="00314E4E"/>
    <w:rsid w:val="00315417"/>
    <w:rsid w:val="00315ACA"/>
    <w:rsid w:val="00315E7A"/>
    <w:rsid w:val="003165C1"/>
    <w:rsid w:val="00317512"/>
    <w:rsid w:val="0032009A"/>
    <w:rsid w:val="00321038"/>
    <w:rsid w:val="00321251"/>
    <w:rsid w:val="00322E7E"/>
    <w:rsid w:val="00323A24"/>
    <w:rsid w:val="003241E1"/>
    <w:rsid w:val="0032560D"/>
    <w:rsid w:val="00325ACE"/>
    <w:rsid w:val="00327422"/>
    <w:rsid w:val="003310EF"/>
    <w:rsid w:val="00332592"/>
    <w:rsid w:val="00335679"/>
    <w:rsid w:val="003364AB"/>
    <w:rsid w:val="00337294"/>
    <w:rsid w:val="003407B7"/>
    <w:rsid w:val="00340FAF"/>
    <w:rsid w:val="003427CD"/>
    <w:rsid w:val="00343880"/>
    <w:rsid w:val="00345203"/>
    <w:rsid w:val="00345268"/>
    <w:rsid w:val="003454D6"/>
    <w:rsid w:val="00346759"/>
    <w:rsid w:val="00346942"/>
    <w:rsid w:val="00347534"/>
    <w:rsid w:val="00350C30"/>
    <w:rsid w:val="00350C3B"/>
    <w:rsid w:val="00352647"/>
    <w:rsid w:val="00352FBB"/>
    <w:rsid w:val="00353C92"/>
    <w:rsid w:val="00356C81"/>
    <w:rsid w:val="00356E8E"/>
    <w:rsid w:val="0035740E"/>
    <w:rsid w:val="00357692"/>
    <w:rsid w:val="00361860"/>
    <w:rsid w:val="00364599"/>
    <w:rsid w:val="00366569"/>
    <w:rsid w:val="00371730"/>
    <w:rsid w:val="0037194B"/>
    <w:rsid w:val="00372878"/>
    <w:rsid w:val="00374216"/>
    <w:rsid w:val="00374DB4"/>
    <w:rsid w:val="003756CE"/>
    <w:rsid w:val="003764BA"/>
    <w:rsid w:val="0037657E"/>
    <w:rsid w:val="00376F59"/>
    <w:rsid w:val="00377472"/>
    <w:rsid w:val="00380B92"/>
    <w:rsid w:val="00381BB8"/>
    <w:rsid w:val="0038442F"/>
    <w:rsid w:val="00384502"/>
    <w:rsid w:val="00384655"/>
    <w:rsid w:val="00384821"/>
    <w:rsid w:val="00384C27"/>
    <w:rsid w:val="00385D63"/>
    <w:rsid w:val="00386CCA"/>
    <w:rsid w:val="00387560"/>
    <w:rsid w:val="003904F7"/>
    <w:rsid w:val="00391E06"/>
    <w:rsid w:val="00393F6A"/>
    <w:rsid w:val="0039422E"/>
    <w:rsid w:val="003947E8"/>
    <w:rsid w:val="00394A47"/>
    <w:rsid w:val="00395BF1"/>
    <w:rsid w:val="00396F59"/>
    <w:rsid w:val="003973FA"/>
    <w:rsid w:val="00397FE9"/>
    <w:rsid w:val="003A096A"/>
    <w:rsid w:val="003A1DB3"/>
    <w:rsid w:val="003A2402"/>
    <w:rsid w:val="003A2D64"/>
    <w:rsid w:val="003A2F52"/>
    <w:rsid w:val="003A4C13"/>
    <w:rsid w:val="003A5E33"/>
    <w:rsid w:val="003A62D2"/>
    <w:rsid w:val="003A6BAB"/>
    <w:rsid w:val="003B166D"/>
    <w:rsid w:val="003B308F"/>
    <w:rsid w:val="003B30BF"/>
    <w:rsid w:val="003B3186"/>
    <w:rsid w:val="003B3F13"/>
    <w:rsid w:val="003B4E74"/>
    <w:rsid w:val="003B50CC"/>
    <w:rsid w:val="003B63D8"/>
    <w:rsid w:val="003C0418"/>
    <w:rsid w:val="003C0660"/>
    <w:rsid w:val="003C1687"/>
    <w:rsid w:val="003C1ABA"/>
    <w:rsid w:val="003C40E8"/>
    <w:rsid w:val="003C442D"/>
    <w:rsid w:val="003C589A"/>
    <w:rsid w:val="003C5FF4"/>
    <w:rsid w:val="003C634E"/>
    <w:rsid w:val="003C6514"/>
    <w:rsid w:val="003C693C"/>
    <w:rsid w:val="003C6B43"/>
    <w:rsid w:val="003C7295"/>
    <w:rsid w:val="003C732C"/>
    <w:rsid w:val="003C7703"/>
    <w:rsid w:val="003C79D9"/>
    <w:rsid w:val="003D103E"/>
    <w:rsid w:val="003D1DEE"/>
    <w:rsid w:val="003D20E9"/>
    <w:rsid w:val="003D3051"/>
    <w:rsid w:val="003D33EE"/>
    <w:rsid w:val="003D4255"/>
    <w:rsid w:val="003D4C25"/>
    <w:rsid w:val="003D4D90"/>
    <w:rsid w:val="003D617F"/>
    <w:rsid w:val="003D6A45"/>
    <w:rsid w:val="003D6C13"/>
    <w:rsid w:val="003D79A3"/>
    <w:rsid w:val="003D7AB7"/>
    <w:rsid w:val="003E0DC6"/>
    <w:rsid w:val="003E1D32"/>
    <w:rsid w:val="003E39CB"/>
    <w:rsid w:val="003E4234"/>
    <w:rsid w:val="003E45FD"/>
    <w:rsid w:val="003E4E56"/>
    <w:rsid w:val="003E6133"/>
    <w:rsid w:val="003E668B"/>
    <w:rsid w:val="003E78DE"/>
    <w:rsid w:val="003E7EB9"/>
    <w:rsid w:val="003F083A"/>
    <w:rsid w:val="003F167B"/>
    <w:rsid w:val="003F1E79"/>
    <w:rsid w:val="003F2213"/>
    <w:rsid w:val="003F24CB"/>
    <w:rsid w:val="003F264F"/>
    <w:rsid w:val="003F39DE"/>
    <w:rsid w:val="003F4366"/>
    <w:rsid w:val="003F4696"/>
    <w:rsid w:val="003F4BD8"/>
    <w:rsid w:val="003F77E3"/>
    <w:rsid w:val="00400063"/>
    <w:rsid w:val="00400437"/>
    <w:rsid w:val="00401210"/>
    <w:rsid w:val="00401382"/>
    <w:rsid w:val="00402E0B"/>
    <w:rsid w:val="00402F9C"/>
    <w:rsid w:val="00404D0E"/>
    <w:rsid w:val="004051BE"/>
    <w:rsid w:val="00406F81"/>
    <w:rsid w:val="00410F8A"/>
    <w:rsid w:val="00412881"/>
    <w:rsid w:val="00413086"/>
    <w:rsid w:val="00413DEB"/>
    <w:rsid w:val="004145A7"/>
    <w:rsid w:val="00414FAE"/>
    <w:rsid w:val="004153FB"/>
    <w:rsid w:val="00415BA5"/>
    <w:rsid w:val="00416B16"/>
    <w:rsid w:val="00416E44"/>
    <w:rsid w:val="00416F4F"/>
    <w:rsid w:val="004175A8"/>
    <w:rsid w:val="0042051E"/>
    <w:rsid w:val="004207D1"/>
    <w:rsid w:val="004211E6"/>
    <w:rsid w:val="004225F5"/>
    <w:rsid w:val="00423032"/>
    <w:rsid w:val="0042379E"/>
    <w:rsid w:val="0042442D"/>
    <w:rsid w:val="004255B7"/>
    <w:rsid w:val="004264BA"/>
    <w:rsid w:val="0042760B"/>
    <w:rsid w:val="004277F4"/>
    <w:rsid w:val="00427AD1"/>
    <w:rsid w:val="00430403"/>
    <w:rsid w:val="00431439"/>
    <w:rsid w:val="00431BD8"/>
    <w:rsid w:val="00432A54"/>
    <w:rsid w:val="00432A68"/>
    <w:rsid w:val="00432CFF"/>
    <w:rsid w:val="00433B5A"/>
    <w:rsid w:val="00434037"/>
    <w:rsid w:val="00435FF4"/>
    <w:rsid w:val="0044070E"/>
    <w:rsid w:val="00440B23"/>
    <w:rsid w:val="00440E4B"/>
    <w:rsid w:val="004415C4"/>
    <w:rsid w:val="00441BC6"/>
    <w:rsid w:val="0044258B"/>
    <w:rsid w:val="00443045"/>
    <w:rsid w:val="00443FC3"/>
    <w:rsid w:val="0044403A"/>
    <w:rsid w:val="00445335"/>
    <w:rsid w:val="004463B6"/>
    <w:rsid w:val="00447367"/>
    <w:rsid w:val="004479DE"/>
    <w:rsid w:val="0045068F"/>
    <w:rsid w:val="0045070D"/>
    <w:rsid w:val="00450AFB"/>
    <w:rsid w:val="004522DD"/>
    <w:rsid w:val="00452AC4"/>
    <w:rsid w:val="00454064"/>
    <w:rsid w:val="00454A39"/>
    <w:rsid w:val="0045764D"/>
    <w:rsid w:val="00457E8E"/>
    <w:rsid w:val="004608FE"/>
    <w:rsid w:val="0046117F"/>
    <w:rsid w:val="00462201"/>
    <w:rsid w:val="0046411A"/>
    <w:rsid w:val="0046552E"/>
    <w:rsid w:val="00465814"/>
    <w:rsid w:val="004708BD"/>
    <w:rsid w:val="00474A52"/>
    <w:rsid w:val="00474B5F"/>
    <w:rsid w:val="00475556"/>
    <w:rsid w:val="00481128"/>
    <w:rsid w:val="00483873"/>
    <w:rsid w:val="00483C42"/>
    <w:rsid w:val="00483EB9"/>
    <w:rsid w:val="0048411D"/>
    <w:rsid w:val="00487512"/>
    <w:rsid w:val="00487F0F"/>
    <w:rsid w:val="00487FF5"/>
    <w:rsid w:val="00490169"/>
    <w:rsid w:val="00491388"/>
    <w:rsid w:val="004919D1"/>
    <w:rsid w:val="00491AA2"/>
    <w:rsid w:val="004958CE"/>
    <w:rsid w:val="0049633D"/>
    <w:rsid w:val="00496D4C"/>
    <w:rsid w:val="00497AC2"/>
    <w:rsid w:val="004A00A7"/>
    <w:rsid w:val="004A0A55"/>
    <w:rsid w:val="004A1050"/>
    <w:rsid w:val="004A119D"/>
    <w:rsid w:val="004A19FB"/>
    <w:rsid w:val="004A2180"/>
    <w:rsid w:val="004A31E8"/>
    <w:rsid w:val="004A37FE"/>
    <w:rsid w:val="004A4374"/>
    <w:rsid w:val="004A5437"/>
    <w:rsid w:val="004A5B7B"/>
    <w:rsid w:val="004B0044"/>
    <w:rsid w:val="004B0CBB"/>
    <w:rsid w:val="004B1C71"/>
    <w:rsid w:val="004B21D6"/>
    <w:rsid w:val="004B2CDD"/>
    <w:rsid w:val="004B3D47"/>
    <w:rsid w:val="004B4259"/>
    <w:rsid w:val="004B5318"/>
    <w:rsid w:val="004C0F7A"/>
    <w:rsid w:val="004C1759"/>
    <w:rsid w:val="004C1B61"/>
    <w:rsid w:val="004C291D"/>
    <w:rsid w:val="004C34B6"/>
    <w:rsid w:val="004C4611"/>
    <w:rsid w:val="004C49A3"/>
    <w:rsid w:val="004C5B86"/>
    <w:rsid w:val="004C5C88"/>
    <w:rsid w:val="004C627B"/>
    <w:rsid w:val="004C7E5B"/>
    <w:rsid w:val="004D040C"/>
    <w:rsid w:val="004D5B31"/>
    <w:rsid w:val="004D5B32"/>
    <w:rsid w:val="004D6B7C"/>
    <w:rsid w:val="004D733B"/>
    <w:rsid w:val="004E0328"/>
    <w:rsid w:val="004E219C"/>
    <w:rsid w:val="004E3977"/>
    <w:rsid w:val="004E3A01"/>
    <w:rsid w:val="004E3B22"/>
    <w:rsid w:val="004E3D4E"/>
    <w:rsid w:val="004E44F7"/>
    <w:rsid w:val="004E7CA0"/>
    <w:rsid w:val="004F0219"/>
    <w:rsid w:val="004F204C"/>
    <w:rsid w:val="004F2DAD"/>
    <w:rsid w:val="004F340F"/>
    <w:rsid w:val="004F4C13"/>
    <w:rsid w:val="004F7363"/>
    <w:rsid w:val="004F791D"/>
    <w:rsid w:val="004F79C8"/>
    <w:rsid w:val="0050006F"/>
    <w:rsid w:val="005003CC"/>
    <w:rsid w:val="0050059B"/>
    <w:rsid w:val="005019AF"/>
    <w:rsid w:val="00503463"/>
    <w:rsid w:val="00503C03"/>
    <w:rsid w:val="0050471A"/>
    <w:rsid w:val="00504F8A"/>
    <w:rsid w:val="00505740"/>
    <w:rsid w:val="00505D17"/>
    <w:rsid w:val="005108C5"/>
    <w:rsid w:val="005117E1"/>
    <w:rsid w:val="00512156"/>
    <w:rsid w:val="00516C42"/>
    <w:rsid w:val="00516D1A"/>
    <w:rsid w:val="0051765F"/>
    <w:rsid w:val="00517AD7"/>
    <w:rsid w:val="00521E3E"/>
    <w:rsid w:val="005232B1"/>
    <w:rsid w:val="005238E0"/>
    <w:rsid w:val="00524185"/>
    <w:rsid w:val="005273CC"/>
    <w:rsid w:val="005305B2"/>
    <w:rsid w:val="00530616"/>
    <w:rsid w:val="00530EC6"/>
    <w:rsid w:val="00531249"/>
    <w:rsid w:val="00533324"/>
    <w:rsid w:val="00533945"/>
    <w:rsid w:val="00533EC8"/>
    <w:rsid w:val="00536A46"/>
    <w:rsid w:val="005400F5"/>
    <w:rsid w:val="0054051F"/>
    <w:rsid w:val="005405C0"/>
    <w:rsid w:val="00542391"/>
    <w:rsid w:val="0054419B"/>
    <w:rsid w:val="00545245"/>
    <w:rsid w:val="00546528"/>
    <w:rsid w:val="00550B04"/>
    <w:rsid w:val="00550EE5"/>
    <w:rsid w:val="005533E0"/>
    <w:rsid w:val="00553981"/>
    <w:rsid w:val="00554BC0"/>
    <w:rsid w:val="0055507B"/>
    <w:rsid w:val="0055742F"/>
    <w:rsid w:val="0056163A"/>
    <w:rsid w:val="005616A9"/>
    <w:rsid w:val="005627E2"/>
    <w:rsid w:val="00562C48"/>
    <w:rsid w:val="00562C78"/>
    <w:rsid w:val="00563669"/>
    <w:rsid w:val="00564CD0"/>
    <w:rsid w:val="00565697"/>
    <w:rsid w:val="00565748"/>
    <w:rsid w:val="00566673"/>
    <w:rsid w:val="00567842"/>
    <w:rsid w:val="00567A68"/>
    <w:rsid w:val="005704C1"/>
    <w:rsid w:val="005721D4"/>
    <w:rsid w:val="005727BA"/>
    <w:rsid w:val="005733BC"/>
    <w:rsid w:val="0057498E"/>
    <w:rsid w:val="005760D3"/>
    <w:rsid w:val="00580180"/>
    <w:rsid w:val="005807B5"/>
    <w:rsid w:val="00581B44"/>
    <w:rsid w:val="00582FD9"/>
    <w:rsid w:val="005831F9"/>
    <w:rsid w:val="00585334"/>
    <w:rsid w:val="00585940"/>
    <w:rsid w:val="005861A5"/>
    <w:rsid w:val="005865C8"/>
    <w:rsid w:val="00587C05"/>
    <w:rsid w:val="00591985"/>
    <w:rsid w:val="0059202B"/>
    <w:rsid w:val="0059236B"/>
    <w:rsid w:val="00593345"/>
    <w:rsid w:val="00593506"/>
    <w:rsid w:val="00593709"/>
    <w:rsid w:val="00594724"/>
    <w:rsid w:val="0059559A"/>
    <w:rsid w:val="00597903"/>
    <w:rsid w:val="005A1AF4"/>
    <w:rsid w:val="005A23A9"/>
    <w:rsid w:val="005A54F4"/>
    <w:rsid w:val="005A561B"/>
    <w:rsid w:val="005A6FC5"/>
    <w:rsid w:val="005A77FE"/>
    <w:rsid w:val="005B1F61"/>
    <w:rsid w:val="005B2727"/>
    <w:rsid w:val="005B34BD"/>
    <w:rsid w:val="005B3AA6"/>
    <w:rsid w:val="005B4235"/>
    <w:rsid w:val="005B4388"/>
    <w:rsid w:val="005B521A"/>
    <w:rsid w:val="005B5DA5"/>
    <w:rsid w:val="005B6179"/>
    <w:rsid w:val="005B66B6"/>
    <w:rsid w:val="005B7564"/>
    <w:rsid w:val="005C0A91"/>
    <w:rsid w:val="005C0C8A"/>
    <w:rsid w:val="005C3458"/>
    <w:rsid w:val="005C464A"/>
    <w:rsid w:val="005C4AD7"/>
    <w:rsid w:val="005C4ECC"/>
    <w:rsid w:val="005C50FA"/>
    <w:rsid w:val="005C6BE9"/>
    <w:rsid w:val="005D0A1A"/>
    <w:rsid w:val="005D0B2C"/>
    <w:rsid w:val="005D14D6"/>
    <w:rsid w:val="005D29E6"/>
    <w:rsid w:val="005D4885"/>
    <w:rsid w:val="005D5D20"/>
    <w:rsid w:val="005D661A"/>
    <w:rsid w:val="005D7441"/>
    <w:rsid w:val="005E0752"/>
    <w:rsid w:val="005E19D4"/>
    <w:rsid w:val="005E32DB"/>
    <w:rsid w:val="005E456D"/>
    <w:rsid w:val="005E57B5"/>
    <w:rsid w:val="005F0A14"/>
    <w:rsid w:val="005F18E4"/>
    <w:rsid w:val="005F2C0F"/>
    <w:rsid w:val="005F364D"/>
    <w:rsid w:val="005F4073"/>
    <w:rsid w:val="005F6585"/>
    <w:rsid w:val="005F6DF8"/>
    <w:rsid w:val="005F72A7"/>
    <w:rsid w:val="005F7C6C"/>
    <w:rsid w:val="006001B1"/>
    <w:rsid w:val="006024E0"/>
    <w:rsid w:val="006039B0"/>
    <w:rsid w:val="006044F1"/>
    <w:rsid w:val="00605A59"/>
    <w:rsid w:val="00606168"/>
    <w:rsid w:val="00610EF6"/>
    <w:rsid w:val="006120BE"/>
    <w:rsid w:val="00617A80"/>
    <w:rsid w:val="0062010B"/>
    <w:rsid w:val="00620317"/>
    <w:rsid w:val="00621DF8"/>
    <w:rsid w:val="006233D1"/>
    <w:rsid w:val="00625E49"/>
    <w:rsid w:val="006268F6"/>
    <w:rsid w:val="00630E3A"/>
    <w:rsid w:val="00631509"/>
    <w:rsid w:val="006322EA"/>
    <w:rsid w:val="006328E9"/>
    <w:rsid w:val="00632BDC"/>
    <w:rsid w:val="00632E74"/>
    <w:rsid w:val="006353D3"/>
    <w:rsid w:val="006368A4"/>
    <w:rsid w:val="00636A77"/>
    <w:rsid w:val="006401D1"/>
    <w:rsid w:val="006406EF"/>
    <w:rsid w:val="006407ED"/>
    <w:rsid w:val="006409FC"/>
    <w:rsid w:val="00642648"/>
    <w:rsid w:val="00645134"/>
    <w:rsid w:val="00646D21"/>
    <w:rsid w:val="00647C28"/>
    <w:rsid w:val="0065005F"/>
    <w:rsid w:val="00650087"/>
    <w:rsid w:val="00651083"/>
    <w:rsid w:val="00652E10"/>
    <w:rsid w:val="0065373F"/>
    <w:rsid w:val="0065384F"/>
    <w:rsid w:val="00653CD0"/>
    <w:rsid w:val="006544F2"/>
    <w:rsid w:val="00654FC4"/>
    <w:rsid w:val="006569E0"/>
    <w:rsid w:val="00656F9F"/>
    <w:rsid w:val="00657DF1"/>
    <w:rsid w:val="006602A4"/>
    <w:rsid w:val="00661461"/>
    <w:rsid w:val="00662510"/>
    <w:rsid w:val="00664437"/>
    <w:rsid w:val="00664EA2"/>
    <w:rsid w:val="00664F9C"/>
    <w:rsid w:val="00670021"/>
    <w:rsid w:val="00670299"/>
    <w:rsid w:val="00671B04"/>
    <w:rsid w:val="0067252F"/>
    <w:rsid w:val="00672926"/>
    <w:rsid w:val="00672969"/>
    <w:rsid w:val="006736A7"/>
    <w:rsid w:val="0067403E"/>
    <w:rsid w:val="00675BC3"/>
    <w:rsid w:val="00676244"/>
    <w:rsid w:val="00676A1B"/>
    <w:rsid w:val="00676E64"/>
    <w:rsid w:val="00677104"/>
    <w:rsid w:val="006802EA"/>
    <w:rsid w:val="00680D11"/>
    <w:rsid w:val="0068119C"/>
    <w:rsid w:val="00681239"/>
    <w:rsid w:val="0068123D"/>
    <w:rsid w:val="00681986"/>
    <w:rsid w:val="00684ADC"/>
    <w:rsid w:val="006856CF"/>
    <w:rsid w:val="00685A59"/>
    <w:rsid w:val="00685B48"/>
    <w:rsid w:val="00685CC5"/>
    <w:rsid w:val="00685FDA"/>
    <w:rsid w:val="00686549"/>
    <w:rsid w:val="00686CC3"/>
    <w:rsid w:val="00686F4D"/>
    <w:rsid w:val="00687408"/>
    <w:rsid w:val="00690355"/>
    <w:rsid w:val="006907EB"/>
    <w:rsid w:val="00691F3A"/>
    <w:rsid w:val="00692700"/>
    <w:rsid w:val="0069340C"/>
    <w:rsid w:val="00693B77"/>
    <w:rsid w:val="00695C0A"/>
    <w:rsid w:val="00696177"/>
    <w:rsid w:val="00697F4D"/>
    <w:rsid w:val="006A0B19"/>
    <w:rsid w:val="006A21B2"/>
    <w:rsid w:val="006A2744"/>
    <w:rsid w:val="006A479D"/>
    <w:rsid w:val="006A4E30"/>
    <w:rsid w:val="006A4F29"/>
    <w:rsid w:val="006A73DE"/>
    <w:rsid w:val="006B0061"/>
    <w:rsid w:val="006B0454"/>
    <w:rsid w:val="006B0DAF"/>
    <w:rsid w:val="006B1BF3"/>
    <w:rsid w:val="006B2910"/>
    <w:rsid w:val="006B29DB"/>
    <w:rsid w:val="006B5310"/>
    <w:rsid w:val="006B7361"/>
    <w:rsid w:val="006B7848"/>
    <w:rsid w:val="006C1003"/>
    <w:rsid w:val="006C147B"/>
    <w:rsid w:val="006C1F84"/>
    <w:rsid w:val="006C30FC"/>
    <w:rsid w:val="006C4B51"/>
    <w:rsid w:val="006C774A"/>
    <w:rsid w:val="006D0BD3"/>
    <w:rsid w:val="006D0E07"/>
    <w:rsid w:val="006D12FF"/>
    <w:rsid w:val="006D207D"/>
    <w:rsid w:val="006D2094"/>
    <w:rsid w:val="006D269C"/>
    <w:rsid w:val="006D2F84"/>
    <w:rsid w:val="006D39BD"/>
    <w:rsid w:val="006D418B"/>
    <w:rsid w:val="006D48CB"/>
    <w:rsid w:val="006D768E"/>
    <w:rsid w:val="006D7F77"/>
    <w:rsid w:val="006E092A"/>
    <w:rsid w:val="006E093C"/>
    <w:rsid w:val="006E158B"/>
    <w:rsid w:val="006E3649"/>
    <w:rsid w:val="006E4627"/>
    <w:rsid w:val="006E4AF7"/>
    <w:rsid w:val="006E6BFB"/>
    <w:rsid w:val="006E6EA4"/>
    <w:rsid w:val="006E7553"/>
    <w:rsid w:val="006F116F"/>
    <w:rsid w:val="006F1719"/>
    <w:rsid w:val="006F208C"/>
    <w:rsid w:val="006F2280"/>
    <w:rsid w:val="006F2E61"/>
    <w:rsid w:val="006F2FBD"/>
    <w:rsid w:val="006F38B3"/>
    <w:rsid w:val="006F3C25"/>
    <w:rsid w:val="006F62EC"/>
    <w:rsid w:val="006F6648"/>
    <w:rsid w:val="006F74E3"/>
    <w:rsid w:val="006F7819"/>
    <w:rsid w:val="00700FEB"/>
    <w:rsid w:val="00701BCF"/>
    <w:rsid w:val="00703AED"/>
    <w:rsid w:val="00705DC5"/>
    <w:rsid w:val="007073FF"/>
    <w:rsid w:val="007079DF"/>
    <w:rsid w:val="00707A9C"/>
    <w:rsid w:val="00707BAB"/>
    <w:rsid w:val="007109FD"/>
    <w:rsid w:val="00710AFF"/>
    <w:rsid w:val="007114C8"/>
    <w:rsid w:val="00711D4E"/>
    <w:rsid w:val="0071214A"/>
    <w:rsid w:val="00712D4B"/>
    <w:rsid w:val="0071393D"/>
    <w:rsid w:val="00714142"/>
    <w:rsid w:val="0071529F"/>
    <w:rsid w:val="00715F55"/>
    <w:rsid w:val="00716BDA"/>
    <w:rsid w:val="007175A0"/>
    <w:rsid w:val="00720584"/>
    <w:rsid w:val="00721499"/>
    <w:rsid w:val="00722FFF"/>
    <w:rsid w:val="00723F34"/>
    <w:rsid w:val="007241F4"/>
    <w:rsid w:val="00724663"/>
    <w:rsid w:val="0072538A"/>
    <w:rsid w:val="00726618"/>
    <w:rsid w:val="007268BC"/>
    <w:rsid w:val="007268D5"/>
    <w:rsid w:val="00730C7C"/>
    <w:rsid w:val="0073160D"/>
    <w:rsid w:val="00731C5F"/>
    <w:rsid w:val="00731CA5"/>
    <w:rsid w:val="007330E0"/>
    <w:rsid w:val="007354F3"/>
    <w:rsid w:val="00735B8C"/>
    <w:rsid w:val="007362AF"/>
    <w:rsid w:val="00743657"/>
    <w:rsid w:val="00744109"/>
    <w:rsid w:val="00744121"/>
    <w:rsid w:val="00745CB2"/>
    <w:rsid w:val="00746773"/>
    <w:rsid w:val="00751480"/>
    <w:rsid w:val="00752194"/>
    <w:rsid w:val="007521F0"/>
    <w:rsid w:val="0075250E"/>
    <w:rsid w:val="00754CF4"/>
    <w:rsid w:val="00755553"/>
    <w:rsid w:val="00757843"/>
    <w:rsid w:val="00760335"/>
    <w:rsid w:val="007603C9"/>
    <w:rsid w:val="0076095F"/>
    <w:rsid w:val="00760D4F"/>
    <w:rsid w:val="007611DC"/>
    <w:rsid w:val="007629C4"/>
    <w:rsid w:val="00762AF5"/>
    <w:rsid w:val="00762C71"/>
    <w:rsid w:val="0076649E"/>
    <w:rsid w:val="00767543"/>
    <w:rsid w:val="007706A7"/>
    <w:rsid w:val="007714AA"/>
    <w:rsid w:val="0077150C"/>
    <w:rsid w:val="00772AF6"/>
    <w:rsid w:val="00772CE7"/>
    <w:rsid w:val="00772D68"/>
    <w:rsid w:val="00774AF4"/>
    <w:rsid w:val="00774DE5"/>
    <w:rsid w:val="00775038"/>
    <w:rsid w:val="0077508D"/>
    <w:rsid w:val="00775511"/>
    <w:rsid w:val="00775C3C"/>
    <w:rsid w:val="00775C56"/>
    <w:rsid w:val="00776418"/>
    <w:rsid w:val="00777B7E"/>
    <w:rsid w:val="00784909"/>
    <w:rsid w:val="00784B99"/>
    <w:rsid w:val="00786E56"/>
    <w:rsid w:val="00787D71"/>
    <w:rsid w:val="007901E3"/>
    <w:rsid w:val="007902A2"/>
    <w:rsid w:val="007917D8"/>
    <w:rsid w:val="00792B2A"/>
    <w:rsid w:val="007932BC"/>
    <w:rsid w:val="00797437"/>
    <w:rsid w:val="00797FEF"/>
    <w:rsid w:val="007A0C9A"/>
    <w:rsid w:val="007A1EFD"/>
    <w:rsid w:val="007A2542"/>
    <w:rsid w:val="007A276F"/>
    <w:rsid w:val="007A2B79"/>
    <w:rsid w:val="007A2DCA"/>
    <w:rsid w:val="007A3825"/>
    <w:rsid w:val="007A49F2"/>
    <w:rsid w:val="007A4D6D"/>
    <w:rsid w:val="007A500C"/>
    <w:rsid w:val="007A694D"/>
    <w:rsid w:val="007A69BC"/>
    <w:rsid w:val="007A6F3C"/>
    <w:rsid w:val="007B0918"/>
    <w:rsid w:val="007B099D"/>
    <w:rsid w:val="007B1A34"/>
    <w:rsid w:val="007B284B"/>
    <w:rsid w:val="007B2E23"/>
    <w:rsid w:val="007B3876"/>
    <w:rsid w:val="007B59E3"/>
    <w:rsid w:val="007B7239"/>
    <w:rsid w:val="007B7807"/>
    <w:rsid w:val="007C0EFB"/>
    <w:rsid w:val="007C3767"/>
    <w:rsid w:val="007C4C64"/>
    <w:rsid w:val="007C4DEC"/>
    <w:rsid w:val="007C722D"/>
    <w:rsid w:val="007C7C86"/>
    <w:rsid w:val="007D0ADA"/>
    <w:rsid w:val="007D0D3B"/>
    <w:rsid w:val="007D0F19"/>
    <w:rsid w:val="007D1706"/>
    <w:rsid w:val="007D1BD6"/>
    <w:rsid w:val="007D2C7B"/>
    <w:rsid w:val="007D4429"/>
    <w:rsid w:val="007D489C"/>
    <w:rsid w:val="007D4AAB"/>
    <w:rsid w:val="007D4F90"/>
    <w:rsid w:val="007D632D"/>
    <w:rsid w:val="007D7307"/>
    <w:rsid w:val="007D78ED"/>
    <w:rsid w:val="007E06C1"/>
    <w:rsid w:val="007E0D80"/>
    <w:rsid w:val="007E12B1"/>
    <w:rsid w:val="007E2115"/>
    <w:rsid w:val="007E25CC"/>
    <w:rsid w:val="007E321F"/>
    <w:rsid w:val="007E3599"/>
    <w:rsid w:val="007E5327"/>
    <w:rsid w:val="007E7B28"/>
    <w:rsid w:val="007E7E6F"/>
    <w:rsid w:val="007F253D"/>
    <w:rsid w:val="007F26C9"/>
    <w:rsid w:val="007F41C0"/>
    <w:rsid w:val="007F4444"/>
    <w:rsid w:val="007F458D"/>
    <w:rsid w:val="007F4730"/>
    <w:rsid w:val="007F628A"/>
    <w:rsid w:val="007F6BCD"/>
    <w:rsid w:val="0080059C"/>
    <w:rsid w:val="008013D3"/>
    <w:rsid w:val="00801502"/>
    <w:rsid w:val="008018DD"/>
    <w:rsid w:val="00803C76"/>
    <w:rsid w:val="008040FC"/>
    <w:rsid w:val="00804430"/>
    <w:rsid w:val="0080498B"/>
    <w:rsid w:val="00804FE0"/>
    <w:rsid w:val="00804FE4"/>
    <w:rsid w:val="0080739C"/>
    <w:rsid w:val="008101A8"/>
    <w:rsid w:val="008103BA"/>
    <w:rsid w:val="00810556"/>
    <w:rsid w:val="008105DA"/>
    <w:rsid w:val="008116CC"/>
    <w:rsid w:val="0081213C"/>
    <w:rsid w:val="008126A7"/>
    <w:rsid w:val="00812AFA"/>
    <w:rsid w:val="00812B56"/>
    <w:rsid w:val="00812F3D"/>
    <w:rsid w:val="008136DC"/>
    <w:rsid w:val="00813700"/>
    <w:rsid w:val="00813D20"/>
    <w:rsid w:val="00814AF9"/>
    <w:rsid w:val="00814C19"/>
    <w:rsid w:val="00815185"/>
    <w:rsid w:val="0081594C"/>
    <w:rsid w:val="00815C9F"/>
    <w:rsid w:val="00817C89"/>
    <w:rsid w:val="008203A1"/>
    <w:rsid w:val="00820426"/>
    <w:rsid w:val="0082097F"/>
    <w:rsid w:val="00820CA4"/>
    <w:rsid w:val="00822056"/>
    <w:rsid w:val="0082288F"/>
    <w:rsid w:val="008242A6"/>
    <w:rsid w:val="00824892"/>
    <w:rsid w:val="00824FAA"/>
    <w:rsid w:val="00825D55"/>
    <w:rsid w:val="0082628A"/>
    <w:rsid w:val="0082721A"/>
    <w:rsid w:val="00827728"/>
    <w:rsid w:val="00830F48"/>
    <w:rsid w:val="00831CDA"/>
    <w:rsid w:val="00832393"/>
    <w:rsid w:val="00832C64"/>
    <w:rsid w:val="008349B5"/>
    <w:rsid w:val="00834CDD"/>
    <w:rsid w:val="0084252D"/>
    <w:rsid w:val="0084426D"/>
    <w:rsid w:val="00845BCF"/>
    <w:rsid w:val="00850D21"/>
    <w:rsid w:val="00851948"/>
    <w:rsid w:val="00851B87"/>
    <w:rsid w:val="0085412E"/>
    <w:rsid w:val="0085418F"/>
    <w:rsid w:val="0085620B"/>
    <w:rsid w:val="00856E8B"/>
    <w:rsid w:val="00857357"/>
    <w:rsid w:val="0086114C"/>
    <w:rsid w:val="00861921"/>
    <w:rsid w:val="008621FF"/>
    <w:rsid w:val="00863385"/>
    <w:rsid w:val="00863BEF"/>
    <w:rsid w:val="00864CF4"/>
    <w:rsid w:val="00870314"/>
    <w:rsid w:val="00872919"/>
    <w:rsid w:val="00874736"/>
    <w:rsid w:val="00874EC0"/>
    <w:rsid w:val="00876426"/>
    <w:rsid w:val="0087722A"/>
    <w:rsid w:val="0087757F"/>
    <w:rsid w:val="008804C3"/>
    <w:rsid w:val="00880AB2"/>
    <w:rsid w:val="00881526"/>
    <w:rsid w:val="008823FA"/>
    <w:rsid w:val="00882FC1"/>
    <w:rsid w:val="00884FD0"/>
    <w:rsid w:val="008854A7"/>
    <w:rsid w:val="00885A6B"/>
    <w:rsid w:val="008866A2"/>
    <w:rsid w:val="00886CD0"/>
    <w:rsid w:val="00886EA5"/>
    <w:rsid w:val="008877B2"/>
    <w:rsid w:val="00890FDF"/>
    <w:rsid w:val="00891836"/>
    <w:rsid w:val="00891A1E"/>
    <w:rsid w:val="00892098"/>
    <w:rsid w:val="0089225A"/>
    <w:rsid w:val="008924AE"/>
    <w:rsid w:val="008925B9"/>
    <w:rsid w:val="0089352B"/>
    <w:rsid w:val="00896055"/>
    <w:rsid w:val="0089670E"/>
    <w:rsid w:val="00896E98"/>
    <w:rsid w:val="008977BB"/>
    <w:rsid w:val="00897FA9"/>
    <w:rsid w:val="008A07ED"/>
    <w:rsid w:val="008A1504"/>
    <w:rsid w:val="008A1CAD"/>
    <w:rsid w:val="008A20C5"/>
    <w:rsid w:val="008A6483"/>
    <w:rsid w:val="008A6FA3"/>
    <w:rsid w:val="008A73EB"/>
    <w:rsid w:val="008A77CD"/>
    <w:rsid w:val="008B08B2"/>
    <w:rsid w:val="008B19A5"/>
    <w:rsid w:val="008B2458"/>
    <w:rsid w:val="008B544E"/>
    <w:rsid w:val="008B5A38"/>
    <w:rsid w:val="008B649E"/>
    <w:rsid w:val="008B65AD"/>
    <w:rsid w:val="008C1399"/>
    <w:rsid w:val="008C19AD"/>
    <w:rsid w:val="008C1A6E"/>
    <w:rsid w:val="008C306E"/>
    <w:rsid w:val="008C3BD4"/>
    <w:rsid w:val="008C3CB1"/>
    <w:rsid w:val="008C5AA0"/>
    <w:rsid w:val="008C5D8A"/>
    <w:rsid w:val="008C681B"/>
    <w:rsid w:val="008C6B2B"/>
    <w:rsid w:val="008C6BC7"/>
    <w:rsid w:val="008C7289"/>
    <w:rsid w:val="008D03A2"/>
    <w:rsid w:val="008D19F5"/>
    <w:rsid w:val="008D1CEC"/>
    <w:rsid w:val="008D2F72"/>
    <w:rsid w:val="008D43A0"/>
    <w:rsid w:val="008D4B1E"/>
    <w:rsid w:val="008E1EB0"/>
    <w:rsid w:val="008E1FE3"/>
    <w:rsid w:val="008E386F"/>
    <w:rsid w:val="008E474B"/>
    <w:rsid w:val="008E5386"/>
    <w:rsid w:val="008E5862"/>
    <w:rsid w:val="008E70E2"/>
    <w:rsid w:val="008E7FA5"/>
    <w:rsid w:val="008F08FF"/>
    <w:rsid w:val="008F1396"/>
    <w:rsid w:val="008F1890"/>
    <w:rsid w:val="008F1A93"/>
    <w:rsid w:val="008F2327"/>
    <w:rsid w:val="008F2B17"/>
    <w:rsid w:val="008F4815"/>
    <w:rsid w:val="008F6FA4"/>
    <w:rsid w:val="008F7240"/>
    <w:rsid w:val="008F7EF6"/>
    <w:rsid w:val="00901AFB"/>
    <w:rsid w:val="0090248F"/>
    <w:rsid w:val="00902DFD"/>
    <w:rsid w:val="00903015"/>
    <w:rsid w:val="00903734"/>
    <w:rsid w:val="00904695"/>
    <w:rsid w:val="00905B29"/>
    <w:rsid w:val="00906659"/>
    <w:rsid w:val="009117C7"/>
    <w:rsid w:val="009141D2"/>
    <w:rsid w:val="00914E50"/>
    <w:rsid w:val="00915C93"/>
    <w:rsid w:val="00917402"/>
    <w:rsid w:val="00917445"/>
    <w:rsid w:val="0092017B"/>
    <w:rsid w:val="009206CF"/>
    <w:rsid w:val="00920D08"/>
    <w:rsid w:val="009233FD"/>
    <w:rsid w:val="00923479"/>
    <w:rsid w:val="00924E46"/>
    <w:rsid w:val="009277F6"/>
    <w:rsid w:val="00927B8B"/>
    <w:rsid w:val="00931A11"/>
    <w:rsid w:val="00931FF5"/>
    <w:rsid w:val="00932EB0"/>
    <w:rsid w:val="00933472"/>
    <w:rsid w:val="00935231"/>
    <w:rsid w:val="009352C8"/>
    <w:rsid w:val="00935B86"/>
    <w:rsid w:val="009362C5"/>
    <w:rsid w:val="009364B9"/>
    <w:rsid w:val="0093742E"/>
    <w:rsid w:val="00937613"/>
    <w:rsid w:val="0094360B"/>
    <w:rsid w:val="00943DE3"/>
    <w:rsid w:val="00950305"/>
    <w:rsid w:val="00950883"/>
    <w:rsid w:val="00950954"/>
    <w:rsid w:val="009511AD"/>
    <w:rsid w:val="009539B8"/>
    <w:rsid w:val="009546AF"/>
    <w:rsid w:val="0095579E"/>
    <w:rsid w:val="00955F7A"/>
    <w:rsid w:val="0095762E"/>
    <w:rsid w:val="009579C2"/>
    <w:rsid w:val="009610F6"/>
    <w:rsid w:val="009634C2"/>
    <w:rsid w:val="00967AC2"/>
    <w:rsid w:val="00967BC0"/>
    <w:rsid w:val="009703D8"/>
    <w:rsid w:val="00970648"/>
    <w:rsid w:val="009707A1"/>
    <w:rsid w:val="0097160B"/>
    <w:rsid w:val="00971F09"/>
    <w:rsid w:val="00974659"/>
    <w:rsid w:val="00974E68"/>
    <w:rsid w:val="00975261"/>
    <w:rsid w:val="009759F0"/>
    <w:rsid w:val="00976B1B"/>
    <w:rsid w:val="0097770A"/>
    <w:rsid w:val="0097776F"/>
    <w:rsid w:val="00980E71"/>
    <w:rsid w:val="009815AC"/>
    <w:rsid w:val="00982247"/>
    <w:rsid w:val="00982466"/>
    <w:rsid w:val="009825A0"/>
    <w:rsid w:val="00982905"/>
    <w:rsid w:val="00983FBB"/>
    <w:rsid w:val="0098446C"/>
    <w:rsid w:val="00984635"/>
    <w:rsid w:val="009856EE"/>
    <w:rsid w:val="00985A65"/>
    <w:rsid w:val="00986C76"/>
    <w:rsid w:val="00986FB6"/>
    <w:rsid w:val="009872D0"/>
    <w:rsid w:val="00991A2B"/>
    <w:rsid w:val="00991B3B"/>
    <w:rsid w:val="00992A9D"/>
    <w:rsid w:val="00992F2C"/>
    <w:rsid w:val="00993A66"/>
    <w:rsid w:val="00993BE9"/>
    <w:rsid w:val="0099477A"/>
    <w:rsid w:val="00995224"/>
    <w:rsid w:val="00995505"/>
    <w:rsid w:val="009965C7"/>
    <w:rsid w:val="00997268"/>
    <w:rsid w:val="009977D3"/>
    <w:rsid w:val="009A2323"/>
    <w:rsid w:val="009A276F"/>
    <w:rsid w:val="009A2AF4"/>
    <w:rsid w:val="009A399A"/>
    <w:rsid w:val="009A39C2"/>
    <w:rsid w:val="009A3F70"/>
    <w:rsid w:val="009A495E"/>
    <w:rsid w:val="009A4CE9"/>
    <w:rsid w:val="009B1292"/>
    <w:rsid w:val="009B14E1"/>
    <w:rsid w:val="009B206F"/>
    <w:rsid w:val="009B28E4"/>
    <w:rsid w:val="009B30D9"/>
    <w:rsid w:val="009B3E30"/>
    <w:rsid w:val="009B5C01"/>
    <w:rsid w:val="009B76C5"/>
    <w:rsid w:val="009B7E28"/>
    <w:rsid w:val="009C067C"/>
    <w:rsid w:val="009C16D7"/>
    <w:rsid w:val="009C2D41"/>
    <w:rsid w:val="009C5483"/>
    <w:rsid w:val="009D26AF"/>
    <w:rsid w:val="009D310F"/>
    <w:rsid w:val="009D3198"/>
    <w:rsid w:val="009D3648"/>
    <w:rsid w:val="009D54FD"/>
    <w:rsid w:val="009D5B5F"/>
    <w:rsid w:val="009D5C34"/>
    <w:rsid w:val="009D647C"/>
    <w:rsid w:val="009D6C34"/>
    <w:rsid w:val="009E00E8"/>
    <w:rsid w:val="009E13B3"/>
    <w:rsid w:val="009E5576"/>
    <w:rsid w:val="009E6EFA"/>
    <w:rsid w:val="009E7842"/>
    <w:rsid w:val="009E7968"/>
    <w:rsid w:val="009F1C8E"/>
    <w:rsid w:val="009F1F5A"/>
    <w:rsid w:val="009F3A50"/>
    <w:rsid w:val="009F412A"/>
    <w:rsid w:val="009F6471"/>
    <w:rsid w:val="009F7610"/>
    <w:rsid w:val="009F7752"/>
    <w:rsid w:val="00A00646"/>
    <w:rsid w:val="00A00CEC"/>
    <w:rsid w:val="00A02141"/>
    <w:rsid w:val="00A03F27"/>
    <w:rsid w:val="00A043A5"/>
    <w:rsid w:val="00A04D33"/>
    <w:rsid w:val="00A062E5"/>
    <w:rsid w:val="00A0659E"/>
    <w:rsid w:val="00A107CA"/>
    <w:rsid w:val="00A11B98"/>
    <w:rsid w:val="00A121A2"/>
    <w:rsid w:val="00A13467"/>
    <w:rsid w:val="00A135EF"/>
    <w:rsid w:val="00A146CE"/>
    <w:rsid w:val="00A14E81"/>
    <w:rsid w:val="00A15699"/>
    <w:rsid w:val="00A167D7"/>
    <w:rsid w:val="00A174E5"/>
    <w:rsid w:val="00A20989"/>
    <w:rsid w:val="00A22D86"/>
    <w:rsid w:val="00A2300C"/>
    <w:rsid w:val="00A247C1"/>
    <w:rsid w:val="00A254BE"/>
    <w:rsid w:val="00A261A4"/>
    <w:rsid w:val="00A262F1"/>
    <w:rsid w:val="00A278DB"/>
    <w:rsid w:val="00A30475"/>
    <w:rsid w:val="00A30EB7"/>
    <w:rsid w:val="00A310D6"/>
    <w:rsid w:val="00A317F6"/>
    <w:rsid w:val="00A31864"/>
    <w:rsid w:val="00A31FBD"/>
    <w:rsid w:val="00A327A3"/>
    <w:rsid w:val="00A32E54"/>
    <w:rsid w:val="00A347BA"/>
    <w:rsid w:val="00A3618E"/>
    <w:rsid w:val="00A364BF"/>
    <w:rsid w:val="00A36A09"/>
    <w:rsid w:val="00A36B78"/>
    <w:rsid w:val="00A3716D"/>
    <w:rsid w:val="00A407D9"/>
    <w:rsid w:val="00A40CF5"/>
    <w:rsid w:val="00A4109F"/>
    <w:rsid w:val="00A41595"/>
    <w:rsid w:val="00A437AE"/>
    <w:rsid w:val="00A43B2D"/>
    <w:rsid w:val="00A4619C"/>
    <w:rsid w:val="00A47840"/>
    <w:rsid w:val="00A478BE"/>
    <w:rsid w:val="00A51ABD"/>
    <w:rsid w:val="00A52172"/>
    <w:rsid w:val="00A53936"/>
    <w:rsid w:val="00A54835"/>
    <w:rsid w:val="00A554F3"/>
    <w:rsid w:val="00A55563"/>
    <w:rsid w:val="00A565DB"/>
    <w:rsid w:val="00A571B3"/>
    <w:rsid w:val="00A574ED"/>
    <w:rsid w:val="00A602F0"/>
    <w:rsid w:val="00A60594"/>
    <w:rsid w:val="00A60CF6"/>
    <w:rsid w:val="00A629FA"/>
    <w:rsid w:val="00A634B5"/>
    <w:rsid w:val="00A63DF7"/>
    <w:rsid w:val="00A64875"/>
    <w:rsid w:val="00A64B2A"/>
    <w:rsid w:val="00A655A8"/>
    <w:rsid w:val="00A678AA"/>
    <w:rsid w:val="00A67BCD"/>
    <w:rsid w:val="00A7056D"/>
    <w:rsid w:val="00A708FB"/>
    <w:rsid w:val="00A71E38"/>
    <w:rsid w:val="00A733EA"/>
    <w:rsid w:val="00A73A54"/>
    <w:rsid w:val="00A73CFB"/>
    <w:rsid w:val="00A75BBF"/>
    <w:rsid w:val="00A76080"/>
    <w:rsid w:val="00A76416"/>
    <w:rsid w:val="00A82326"/>
    <w:rsid w:val="00A823F1"/>
    <w:rsid w:val="00A841B0"/>
    <w:rsid w:val="00A85563"/>
    <w:rsid w:val="00A86327"/>
    <w:rsid w:val="00A903FA"/>
    <w:rsid w:val="00A90AC4"/>
    <w:rsid w:val="00A91BFA"/>
    <w:rsid w:val="00A95492"/>
    <w:rsid w:val="00A9604E"/>
    <w:rsid w:val="00A964FA"/>
    <w:rsid w:val="00AA00A7"/>
    <w:rsid w:val="00AA0D84"/>
    <w:rsid w:val="00AA0FA5"/>
    <w:rsid w:val="00AA1290"/>
    <w:rsid w:val="00AA1712"/>
    <w:rsid w:val="00AA1E9A"/>
    <w:rsid w:val="00AA29FF"/>
    <w:rsid w:val="00AA3E0B"/>
    <w:rsid w:val="00AA40B2"/>
    <w:rsid w:val="00AA4570"/>
    <w:rsid w:val="00AA47EB"/>
    <w:rsid w:val="00AA5198"/>
    <w:rsid w:val="00AA677A"/>
    <w:rsid w:val="00AA678C"/>
    <w:rsid w:val="00AA7476"/>
    <w:rsid w:val="00AB00F1"/>
    <w:rsid w:val="00AB181A"/>
    <w:rsid w:val="00AB36B3"/>
    <w:rsid w:val="00AB3F21"/>
    <w:rsid w:val="00AB43B7"/>
    <w:rsid w:val="00AB5A5A"/>
    <w:rsid w:val="00AB5DEF"/>
    <w:rsid w:val="00AB65E9"/>
    <w:rsid w:val="00AB7A49"/>
    <w:rsid w:val="00AC1291"/>
    <w:rsid w:val="00AC20DB"/>
    <w:rsid w:val="00AC2920"/>
    <w:rsid w:val="00AC3A07"/>
    <w:rsid w:val="00AC47D9"/>
    <w:rsid w:val="00AC4EFB"/>
    <w:rsid w:val="00AC5411"/>
    <w:rsid w:val="00AC669D"/>
    <w:rsid w:val="00AC7358"/>
    <w:rsid w:val="00AC7A29"/>
    <w:rsid w:val="00AC7FE5"/>
    <w:rsid w:val="00AD0047"/>
    <w:rsid w:val="00AD0F0D"/>
    <w:rsid w:val="00AD153E"/>
    <w:rsid w:val="00AD30E7"/>
    <w:rsid w:val="00AD3C8C"/>
    <w:rsid w:val="00AD3F37"/>
    <w:rsid w:val="00AD4E4A"/>
    <w:rsid w:val="00AD59A4"/>
    <w:rsid w:val="00AD7FC9"/>
    <w:rsid w:val="00AE0270"/>
    <w:rsid w:val="00AE0664"/>
    <w:rsid w:val="00AE36A6"/>
    <w:rsid w:val="00AE4355"/>
    <w:rsid w:val="00AE5CE0"/>
    <w:rsid w:val="00AF0A2D"/>
    <w:rsid w:val="00AF13E4"/>
    <w:rsid w:val="00AF1431"/>
    <w:rsid w:val="00AF1AB7"/>
    <w:rsid w:val="00AF29CE"/>
    <w:rsid w:val="00AF5A0F"/>
    <w:rsid w:val="00AF6161"/>
    <w:rsid w:val="00B003BD"/>
    <w:rsid w:val="00B01C1D"/>
    <w:rsid w:val="00B01C46"/>
    <w:rsid w:val="00B03A15"/>
    <w:rsid w:val="00B03E3A"/>
    <w:rsid w:val="00B03E9D"/>
    <w:rsid w:val="00B0475D"/>
    <w:rsid w:val="00B049C3"/>
    <w:rsid w:val="00B04CB1"/>
    <w:rsid w:val="00B05DB6"/>
    <w:rsid w:val="00B0622E"/>
    <w:rsid w:val="00B07D04"/>
    <w:rsid w:val="00B07E4E"/>
    <w:rsid w:val="00B10841"/>
    <w:rsid w:val="00B1145A"/>
    <w:rsid w:val="00B1151B"/>
    <w:rsid w:val="00B11591"/>
    <w:rsid w:val="00B12376"/>
    <w:rsid w:val="00B12578"/>
    <w:rsid w:val="00B125F9"/>
    <w:rsid w:val="00B126FA"/>
    <w:rsid w:val="00B13DD9"/>
    <w:rsid w:val="00B14A6C"/>
    <w:rsid w:val="00B14BF2"/>
    <w:rsid w:val="00B15A7B"/>
    <w:rsid w:val="00B1790C"/>
    <w:rsid w:val="00B2068D"/>
    <w:rsid w:val="00B21C64"/>
    <w:rsid w:val="00B224C2"/>
    <w:rsid w:val="00B22B06"/>
    <w:rsid w:val="00B23613"/>
    <w:rsid w:val="00B23FC0"/>
    <w:rsid w:val="00B24520"/>
    <w:rsid w:val="00B248C9"/>
    <w:rsid w:val="00B252C9"/>
    <w:rsid w:val="00B26784"/>
    <w:rsid w:val="00B3018D"/>
    <w:rsid w:val="00B3038B"/>
    <w:rsid w:val="00B307DB"/>
    <w:rsid w:val="00B31697"/>
    <w:rsid w:val="00B32A5E"/>
    <w:rsid w:val="00B3301D"/>
    <w:rsid w:val="00B33C18"/>
    <w:rsid w:val="00B43870"/>
    <w:rsid w:val="00B4419D"/>
    <w:rsid w:val="00B451F3"/>
    <w:rsid w:val="00B47284"/>
    <w:rsid w:val="00B5069F"/>
    <w:rsid w:val="00B50E4B"/>
    <w:rsid w:val="00B518E4"/>
    <w:rsid w:val="00B51F0B"/>
    <w:rsid w:val="00B52821"/>
    <w:rsid w:val="00B5282F"/>
    <w:rsid w:val="00B52E5E"/>
    <w:rsid w:val="00B53360"/>
    <w:rsid w:val="00B54B13"/>
    <w:rsid w:val="00B54FEA"/>
    <w:rsid w:val="00B553AB"/>
    <w:rsid w:val="00B562B2"/>
    <w:rsid w:val="00B601AC"/>
    <w:rsid w:val="00B6192B"/>
    <w:rsid w:val="00B61BCE"/>
    <w:rsid w:val="00B62518"/>
    <w:rsid w:val="00B63B38"/>
    <w:rsid w:val="00B63E5E"/>
    <w:rsid w:val="00B64969"/>
    <w:rsid w:val="00B64C5D"/>
    <w:rsid w:val="00B7138A"/>
    <w:rsid w:val="00B717BB"/>
    <w:rsid w:val="00B72E83"/>
    <w:rsid w:val="00B738A9"/>
    <w:rsid w:val="00B741E5"/>
    <w:rsid w:val="00B749D4"/>
    <w:rsid w:val="00B75280"/>
    <w:rsid w:val="00B75708"/>
    <w:rsid w:val="00B8170C"/>
    <w:rsid w:val="00B8196B"/>
    <w:rsid w:val="00B8242D"/>
    <w:rsid w:val="00B82E7A"/>
    <w:rsid w:val="00B843BA"/>
    <w:rsid w:val="00B84862"/>
    <w:rsid w:val="00B84901"/>
    <w:rsid w:val="00B86EAF"/>
    <w:rsid w:val="00B86FB1"/>
    <w:rsid w:val="00B877A1"/>
    <w:rsid w:val="00B904B0"/>
    <w:rsid w:val="00B92638"/>
    <w:rsid w:val="00B93198"/>
    <w:rsid w:val="00B932CF"/>
    <w:rsid w:val="00B9477F"/>
    <w:rsid w:val="00B96A40"/>
    <w:rsid w:val="00B96DD4"/>
    <w:rsid w:val="00BA010E"/>
    <w:rsid w:val="00BA0EA3"/>
    <w:rsid w:val="00BA1422"/>
    <w:rsid w:val="00BA2CD4"/>
    <w:rsid w:val="00BA32E8"/>
    <w:rsid w:val="00BA38D3"/>
    <w:rsid w:val="00BA5E9B"/>
    <w:rsid w:val="00BA613E"/>
    <w:rsid w:val="00BA61C1"/>
    <w:rsid w:val="00BA6405"/>
    <w:rsid w:val="00BA7420"/>
    <w:rsid w:val="00BB0182"/>
    <w:rsid w:val="00BB018E"/>
    <w:rsid w:val="00BB3494"/>
    <w:rsid w:val="00BB3829"/>
    <w:rsid w:val="00BB43B7"/>
    <w:rsid w:val="00BB7DA5"/>
    <w:rsid w:val="00BC1DA8"/>
    <w:rsid w:val="00BC26E9"/>
    <w:rsid w:val="00BC35F7"/>
    <w:rsid w:val="00BC3B15"/>
    <w:rsid w:val="00BC5773"/>
    <w:rsid w:val="00BC6EC2"/>
    <w:rsid w:val="00BD10EF"/>
    <w:rsid w:val="00BD20B1"/>
    <w:rsid w:val="00BD2BBA"/>
    <w:rsid w:val="00BD2C4C"/>
    <w:rsid w:val="00BD368C"/>
    <w:rsid w:val="00BD3A1B"/>
    <w:rsid w:val="00BD4CB1"/>
    <w:rsid w:val="00BD544D"/>
    <w:rsid w:val="00BD7AD1"/>
    <w:rsid w:val="00BD7C9C"/>
    <w:rsid w:val="00BE047E"/>
    <w:rsid w:val="00BE23AB"/>
    <w:rsid w:val="00BE24A9"/>
    <w:rsid w:val="00BE2F4F"/>
    <w:rsid w:val="00BE334D"/>
    <w:rsid w:val="00BE3795"/>
    <w:rsid w:val="00BE3964"/>
    <w:rsid w:val="00BE3C98"/>
    <w:rsid w:val="00BE4F97"/>
    <w:rsid w:val="00BE5842"/>
    <w:rsid w:val="00BF02B4"/>
    <w:rsid w:val="00BF1458"/>
    <w:rsid w:val="00BF39DA"/>
    <w:rsid w:val="00BF3F90"/>
    <w:rsid w:val="00BF4F85"/>
    <w:rsid w:val="00BF632F"/>
    <w:rsid w:val="00BF6858"/>
    <w:rsid w:val="00BF6FA6"/>
    <w:rsid w:val="00BF74B2"/>
    <w:rsid w:val="00BF77DF"/>
    <w:rsid w:val="00BF7854"/>
    <w:rsid w:val="00BF7C5F"/>
    <w:rsid w:val="00BF7F20"/>
    <w:rsid w:val="00C010DE"/>
    <w:rsid w:val="00C026DA"/>
    <w:rsid w:val="00C02FBE"/>
    <w:rsid w:val="00C03943"/>
    <w:rsid w:val="00C047FC"/>
    <w:rsid w:val="00C061B7"/>
    <w:rsid w:val="00C10AE5"/>
    <w:rsid w:val="00C11748"/>
    <w:rsid w:val="00C12BBF"/>
    <w:rsid w:val="00C13E69"/>
    <w:rsid w:val="00C15102"/>
    <w:rsid w:val="00C15BE8"/>
    <w:rsid w:val="00C15DA4"/>
    <w:rsid w:val="00C17DD7"/>
    <w:rsid w:val="00C20459"/>
    <w:rsid w:val="00C204E6"/>
    <w:rsid w:val="00C20B99"/>
    <w:rsid w:val="00C2474B"/>
    <w:rsid w:val="00C24DCB"/>
    <w:rsid w:val="00C25EA0"/>
    <w:rsid w:val="00C27290"/>
    <w:rsid w:val="00C303D0"/>
    <w:rsid w:val="00C310E3"/>
    <w:rsid w:val="00C313B6"/>
    <w:rsid w:val="00C3144E"/>
    <w:rsid w:val="00C31CEF"/>
    <w:rsid w:val="00C35418"/>
    <w:rsid w:val="00C36CF7"/>
    <w:rsid w:val="00C37280"/>
    <w:rsid w:val="00C372C6"/>
    <w:rsid w:val="00C402F7"/>
    <w:rsid w:val="00C41316"/>
    <w:rsid w:val="00C41C94"/>
    <w:rsid w:val="00C44155"/>
    <w:rsid w:val="00C44AB0"/>
    <w:rsid w:val="00C45191"/>
    <w:rsid w:val="00C45A40"/>
    <w:rsid w:val="00C45EA2"/>
    <w:rsid w:val="00C46060"/>
    <w:rsid w:val="00C46654"/>
    <w:rsid w:val="00C50040"/>
    <w:rsid w:val="00C500B8"/>
    <w:rsid w:val="00C5160B"/>
    <w:rsid w:val="00C516F6"/>
    <w:rsid w:val="00C52AD1"/>
    <w:rsid w:val="00C53084"/>
    <w:rsid w:val="00C53E5E"/>
    <w:rsid w:val="00C55740"/>
    <w:rsid w:val="00C567D4"/>
    <w:rsid w:val="00C56C8D"/>
    <w:rsid w:val="00C57E45"/>
    <w:rsid w:val="00C60783"/>
    <w:rsid w:val="00C620B1"/>
    <w:rsid w:val="00C6222C"/>
    <w:rsid w:val="00C6493F"/>
    <w:rsid w:val="00C64D03"/>
    <w:rsid w:val="00C64DF1"/>
    <w:rsid w:val="00C65026"/>
    <w:rsid w:val="00C65D7E"/>
    <w:rsid w:val="00C6683E"/>
    <w:rsid w:val="00C66FBE"/>
    <w:rsid w:val="00C672CB"/>
    <w:rsid w:val="00C677BF"/>
    <w:rsid w:val="00C67F0C"/>
    <w:rsid w:val="00C712A7"/>
    <w:rsid w:val="00C717FC"/>
    <w:rsid w:val="00C741A1"/>
    <w:rsid w:val="00C74AE7"/>
    <w:rsid w:val="00C756D8"/>
    <w:rsid w:val="00C758CA"/>
    <w:rsid w:val="00C768DE"/>
    <w:rsid w:val="00C768F2"/>
    <w:rsid w:val="00C805C0"/>
    <w:rsid w:val="00C8090D"/>
    <w:rsid w:val="00C8104A"/>
    <w:rsid w:val="00C82971"/>
    <w:rsid w:val="00C82CB6"/>
    <w:rsid w:val="00C832EA"/>
    <w:rsid w:val="00C83B2E"/>
    <w:rsid w:val="00C846A4"/>
    <w:rsid w:val="00C85A7E"/>
    <w:rsid w:val="00C85D5A"/>
    <w:rsid w:val="00C87563"/>
    <w:rsid w:val="00C9037C"/>
    <w:rsid w:val="00C91CF4"/>
    <w:rsid w:val="00C91EAF"/>
    <w:rsid w:val="00C91F60"/>
    <w:rsid w:val="00C926E3"/>
    <w:rsid w:val="00C93D80"/>
    <w:rsid w:val="00C952D3"/>
    <w:rsid w:val="00C96B4F"/>
    <w:rsid w:val="00C96EBB"/>
    <w:rsid w:val="00C9787D"/>
    <w:rsid w:val="00C97EDF"/>
    <w:rsid w:val="00CA0173"/>
    <w:rsid w:val="00CA062F"/>
    <w:rsid w:val="00CA1CE8"/>
    <w:rsid w:val="00CA49EC"/>
    <w:rsid w:val="00CA57A3"/>
    <w:rsid w:val="00CA61EA"/>
    <w:rsid w:val="00CA710E"/>
    <w:rsid w:val="00CB0559"/>
    <w:rsid w:val="00CB0A31"/>
    <w:rsid w:val="00CB435E"/>
    <w:rsid w:val="00CB4E3E"/>
    <w:rsid w:val="00CB64F5"/>
    <w:rsid w:val="00CB7601"/>
    <w:rsid w:val="00CB7F42"/>
    <w:rsid w:val="00CC04D3"/>
    <w:rsid w:val="00CC082C"/>
    <w:rsid w:val="00CC0930"/>
    <w:rsid w:val="00CC1BE4"/>
    <w:rsid w:val="00CC1D94"/>
    <w:rsid w:val="00CC4454"/>
    <w:rsid w:val="00CC445A"/>
    <w:rsid w:val="00CC50E3"/>
    <w:rsid w:val="00CC5E8B"/>
    <w:rsid w:val="00CC7642"/>
    <w:rsid w:val="00CC7C47"/>
    <w:rsid w:val="00CD01AE"/>
    <w:rsid w:val="00CD10DC"/>
    <w:rsid w:val="00CD2FE7"/>
    <w:rsid w:val="00CD4C64"/>
    <w:rsid w:val="00CD5C1F"/>
    <w:rsid w:val="00CD5D6D"/>
    <w:rsid w:val="00CD5E25"/>
    <w:rsid w:val="00CD5F5B"/>
    <w:rsid w:val="00CD73D8"/>
    <w:rsid w:val="00CD7F03"/>
    <w:rsid w:val="00CE16A3"/>
    <w:rsid w:val="00CE2CC7"/>
    <w:rsid w:val="00CE2E7E"/>
    <w:rsid w:val="00CE33E6"/>
    <w:rsid w:val="00CE3AB1"/>
    <w:rsid w:val="00CE3E7A"/>
    <w:rsid w:val="00CE4375"/>
    <w:rsid w:val="00CE6A3E"/>
    <w:rsid w:val="00CE7382"/>
    <w:rsid w:val="00CE76A0"/>
    <w:rsid w:val="00CE7E2E"/>
    <w:rsid w:val="00CF2241"/>
    <w:rsid w:val="00CF23AE"/>
    <w:rsid w:val="00CF2DA9"/>
    <w:rsid w:val="00CF313F"/>
    <w:rsid w:val="00CF4380"/>
    <w:rsid w:val="00CF4B1B"/>
    <w:rsid w:val="00CF4FA2"/>
    <w:rsid w:val="00CF58D0"/>
    <w:rsid w:val="00CF5ADC"/>
    <w:rsid w:val="00CF5E5C"/>
    <w:rsid w:val="00CF628A"/>
    <w:rsid w:val="00CF6563"/>
    <w:rsid w:val="00D01F8B"/>
    <w:rsid w:val="00D024EE"/>
    <w:rsid w:val="00D02DAA"/>
    <w:rsid w:val="00D035E1"/>
    <w:rsid w:val="00D03E7B"/>
    <w:rsid w:val="00D0416E"/>
    <w:rsid w:val="00D05768"/>
    <w:rsid w:val="00D06774"/>
    <w:rsid w:val="00D06F26"/>
    <w:rsid w:val="00D10D43"/>
    <w:rsid w:val="00D11386"/>
    <w:rsid w:val="00D113B1"/>
    <w:rsid w:val="00D11E13"/>
    <w:rsid w:val="00D127C1"/>
    <w:rsid w:val="00D12AC5"/>
    <w:rsid w:val="00D12B61"/>
    <w:rsid w:val="00D12C49"/>
    <w:rsid w:val="00D132C5"/>
    <w:rsid w:val="00D13BBA"/>
    <w:rsid w:val="00D14257"/>
    <w:rsid w:val="00D14502"/>
    <w:rsid w:val="00D15879"/>
    <w:rsid w:val="00D16668"/>
    <w:rsid w:val="00D16DA0"/>
    <w:rsid w:val="00D17B8C"/>
    <w:rsid w:val="00D201D0"/>
    <w:rsid w:val="00D20539"/>
    <w:rsid w:val="00D210CB"/>
    <w:rsid w:val="00D211A5"/>
    <w:rsid w:val="00D21328"/>
    <w:rsid w:val="00D2182C"/>
    <w:rsid w:val="00D21E81"/>
    <w:rsid w:val="00D226E9"/>
    <w:rsid w:val="00D22839"/>
    <w:rsid w:val="00D238A2"/>
    <w:rsid w:val="00D27185"/>
    <w:rsid w:val="00D27BA0"/>
    <w:rsid w:val="00D31185"/>
    <w:rsid w:val="00D3141E"/>
    <w:rsid w:val="00D329DE"/>
    <w:rsid w:val="00D338FD"/>
    <w:rsid w:val="00D33C37"/>
    <w:rsid w:val="00D35C50"/>
    <w:rsid w:val="00D413EF"/>
    <w:rsid w:val="00D4229B"/>
    <w:rsid w:val="00D42CE2"/>
    <w:rsid w:val="00D46002"/>
    <w:rsid w:val="00D4604C"/>
    <w:rsid w:val="00D502EA"/>
    <w:rsid w:val="00D50405"/>
    <w:rsid w:val="00D527D0"/>
    <w:rsid w:val="00D52D2F"/>
    <w:rsid w:val="00D5363B"/>
    <w:rsid w:val="00D53A1A"/>
    <w:rsid w:val="00D53A2C"/>
    <w:rsid w:val="00D53A38"/>
    <w:rsid w:val="00D5464F"/>
    <w:rsid w:val="00D56E0B"/>
    <w:rsid w:val="00D57020"/>
    <w:rsid w:val="00D60CD1"/>
    <w:rsid w:val="00D61A07"/>
    <w:rsid w:val="00D62D13"/>
    <w:rsid w:val="00D6335E"/>
    <w:rsid w:val="00D642A2"/>
    <w:rsid w:val="00D65EAA"/>
    <w:rsid w:val="00D660F1"/>
    <w:rsid w:val="00D660FE"/>
    <w:rsid w:val="00D6659E"/>
    <w:rsid w:val="00D67985"/>
    <w:rsid w:val="00D67ABA"/>
    <w:rsid w:val="00D70569"/>
    <w:rsid w:val="00D74CC9"/>
    <w:rsid w:val="00D757BA"/>
    <w:rsid w:val="00D76603"/>
    <w:rsid w:val="00D81770"/>
    <w:rsid w:val="00D8181D"/>
    <w:rsid w:val="00D82BFD"/>
    <w:rsid w:val="00D837AB"/>
    <w:rsid w:val="00D83CE3"/>
    <w:rsid w:val="00D84F16"/>
    <w:rsid w:val="00D9134A"/>
    <w:rsid w:val="00D934D5"/>
    <w:rsid w:val="00D9723A"/>
    <w:rsid w:val="00DA0961"/>
    <w:rsid w:val="00DA0B7B"/>
    <w:rsid w:val="00DA15AE"/>
    <w:rsid w:val="00DA3179"/>
    <w:rsid w:val="00DA329B"/>
    <w:rsid w:val="00DA4FF4"/>
    <w:rsid w:val="00DA5588"/>
    <w:rsid w:val="00DA6A79"/>
    <w:rsid w:val="00DB1EAE"/>
    <w:rsid w:val="00DB28D9"/>
    <w:rsid w:val="00DB30AA"/>
    <w:rsid w:val="00DB4E2F"/>
    <w:rsid w:val="00DB4EE7"/>
    <w:rsid w:val="00DB565A"/>
    <w:rsid w:val="00DC03C9"/>
    <w:rsid w:val="00DC1C2D"/>
    <w:rsid w:val="00DC1EBC"/>
    <w:rsid w:val="00DC1F7F"/>
    <w:rsid w:val="00DC3435"/>
    <w:rsid w:val="00DC41C8"/>
    <w:rsid w:val="00DC5BFE"/>
    <w:rsid w:val="00DC69A2"/>
    <w:rsid w:val="00DC7264"/>
    <w:rsid w:val="00DD0835"/>
    <w:rsid w:val="00DD2D09"/>
    <w:rsid w:val="00DD5195"/>
    <w:rsid w:val="00DD69F0"/>
    <w:rsid w:val="00DD7035"/>
    <w:rsid w:val="00DD790B"/>
    <w:rsid w:val="00DD79A6"/>
    <w:rsid w:val="00DD7B3B"/>
    <w:rsid w:val="00DE13A2"/>
    <w:rsid w:val="00DE1531"/>
    <w:rsid w:val="00DE1592"/>
    <w:rsid w:val="00DE1E4F"/>
    <w:rsid w:val="00DE2126"/>
    <w:rsid w:val="00DE33F3"/>
    <w:rsid w:val="00DE4C53"/>
    <w:rsid w:val="00DF0593"/>
    <w:rsid w:val="00DF114F"/>
    <w:rsid w:val="00DF205F"/>
    <w:rsid w:val="00DF29C8"/>
    <w:rsid w:val="00DF3000"/>
    <w:rsid w:val="00DF3949"/>
    <w:rsid w:val="00DF43C5"/>
    <w:rsid w:val="00DF5BED"/>
    <w:rsid w:val="00DF60DB"/>
    <w:rsid w:val="00DF7758"/>
    <w:rsid w:val="00DF7961"/>
    <w:rsid w:val="00E017B8"/>
    <w:rsid w:val="00E017BB"/>
    <w:rsid w:val="00E02D43"/>
    <w:rsid w:val="00E03928"/>
    <w:rsid w:val="00E0526D"/>
    <w:rsid w:val="00E0769B"/>
    <w:rsid w:val="00E07BBB"/>
    <w:rsid w:val="00E1003F"/>
    <w:rsid w:val="00E11092"/>
    <w:rsid w:val="00E11354"/>
    <w:rsid w:val="00E11463"/>
    <w:rsid w:val="00E1188B"/>
    <w:rsid w:val="00E141A3"/>
    <w:rsid w:val="00E149A9"/>
    <w:rsid w:val="00E14AB8"/>
    <w:rsid w:val="00E14C93"/>
    <w:rsid w:val="00E151FA"/>
    <w:rsid w:val="00E15C2E"/>
    <w:rsid w:val="00E1607A"/>
    <w:rsid w:val="00E165E3"/>
    <w:rsid w:val="00E166A3"/>
    <w:rsid w:val="00E166C7"/>
    <w:rsid w:val="00E16967"/>
    <w:rsid w:val="00E17804"/>
    <w:rsid w:val="00E17BF9"/>
    <w:rsid w:val="00E203BD"/>
    <w:rsid w:val="00E2063A"/>
    <w:rsid w:val="00E2171A"/>
    <w:rsid w:val="00E2493B"/>
    <w:rsid w:val="00E24E3B"/>
    <w:rsid w:val="00E25555"/>
    <w:rsid w:val="00E25562"/>
    <w:rsid w:val="00E26BB7"/>
    <w:rsid w:val="00E2756B"/>
    <w:rsid w:val="00E27F1C"/>
    <w:rsid w:val="00E305F5"/>
    <w:rsid w:val="00E322BF"/>
    <w:rsid w:val="00E327EB"/>
    <w:rsid w:val="00E32A04"/>
    <w:rsid w:val="00E32D2A"/>
    <w:rsid w:val="00E33328"/>
    <w:rsid w:val="00E3408E"/>
    <w:rsid w:val="00E357CB"/>
    <w:rsid w:val="00E35AC2"/>
    <w:rsid w:val="00E361C1"/>
    <w:rsid w:val="00E36F0C"/>
    <w:rsid w:val="00E3742B"/>
    <w:rsid w:val="00E377B8"/>
    <w:rsid w:val="00E40312"/>
    <w:rsid w:val="00E41EE6"/>
    <w:rsid w:val="00E4409B"/>
    <w:rsid w:val="00E44EC1"/>
    <w:rsid w:val="00E45E8C"/>
    <w:rsid w:val="00E47FD6"/>
    <w:rsid w:val="00E50138"/>
    <w:rsid w:val="00E50D59"/>
    <w:rsid w:val="00E5119F"/>
    <w:rsid w:val="00E51C02"/>
    <w:rsid w:val="00E523E8"/>
    <w:rsid w:val="00E5302A"/>
    <w:rsid w:val="00E5384F"/>
    <w:rsid w:val="00E538BB"/>
    <w:rsid w:val="00E54112"/>
    <w:rsid w:val="00E54954"/>
    <w:rsid w:val="00E55053"/>
    <w:rsid w:val="00E63AFC"/>
    <w:rsid w:val="00E65FAC"/>
    <w:rsid w:val="00E663D0"/>
    <w:rsid w:val="00E6667A"/>
    <w:rsid w:val="00E671E8"/>
    <w:rsid w:val="00E6795E"/>
    <w:rsid w:val="00E70719"/>
    <w:rsid w:val="00E70D28"/>
    <w:rsid w:val="00E71F3A"/>
    <w:rsid w:val="00E728E7"/>
    <w:rsid w:val="00E72A47"/>
    <w:rsid w:val="00E73D26"/>
    <w:rsid w:val="00E7405A"/>
    <w:rsid w:val="00E74B3F"/>
    <w:rsid w:val="00E74E7B"/>
    <w:rsid w:val="00E75890"/>
    <w:rsid w:val="00E761BD"/>
    <w:rsid w:val="00E77247"/>
    <w:rsid w:val="00E80E1A"/>
    <w:rsid w:val="00E83F77"/>
    <w:rsid w:val="00E855C2"/>
    <w:rsid w:val="00E85CC3"/>
    <w:rsid w:val="00E85F75"/>
    <w:rsid w:val="00E927E0"/>
    <w:rsid w:val="00E9280C"/>
    <w:rsid w:val="00E9313F"/>
    <w:rsid w:val="00E932A1"/>
    <w:rsid w:val="00E944E2"/>
    <w:rsid w:val="00E9537C"/>
    <w:rsid w:val="00E955D6"/>
    <w:rsid w:val="00E97D66"/>
    <w:rsid w:val="00EA057C"/>
    <w:rsid w:val="00EA0A02"/>
    <w:rsid w:val="00EA0F3D"/>
    <w:rsid w:val="00EA1D02"/>
    <w:rsid w:val="00EA2EB8"/>
    <w:rsid w:val="00EA4126"/>
    <w:rsid w:val="00EA43D1"/>
    <w:rsid w:val="00EA545A"/>
    <w:rsid w:val="00EA5769"/>
    <w:rsid w:val="00EA76D6"/>
    <w:rsid w:val="00EA7703"/>
    <w:rsid w:val="00EB03DD"/>
    <w:rsid w:val="00EB1D7E"/>
    <w:rsid w:val="00EB2101"/>
    <w:rsid w:val="00EB2D08"/>
    <w:rsid w:val="00EB66CA"/>
    <w:rsid w:val="00EB765E"/>
    <w:rsid w:val="00EC14CD"/>
    <w:rsid w:val="00EC2AE0"/>
    <w:rsid w:val="00EC45E1"/>
    <w:rsid w:val="00EC50CB"/>
    <w:rsid w:val="00EC54DD"/>
    <w:rsid w:val="00EC5B5D"/>
    <w:rsid w:val="00EC7AA5"/>
    <w:rsid w:val="00ED0157"/>
    <w:rsid w:val="00ED1885"/>
    <w:rsid w:val="00ED1AAB"/>
    <w:rsid w:val="00ED348B"/>
    <w:rsid w:val="00ED3671"/>
    <w:rsid w:val="00ED3C75"/>
    <w:rsid w:val="00ED47CF"/>
    <w:rsid w:val="00ED4A29"/>
    <w:rsid w:val="00ED5021"/>
    <w:rsid w:val="00ED5DBD"/>
    <w:rsid w:val="00ED5EB2"/>
    <w:rsid w:val="00ED685E"/>
    <w:rsid w:val="00ED6A33"/>
    <w:rsid w:val="00ED6B2B"/>
    <w:rsid w:val="00ED6DF7"/>
    <w:rsid w:val="00EE077F"/>
    <w:rsid w:val="00EE1A84"/>
    <w:rsid w:val="00EE1B71"/>
    <w:rsid w:val="00EE2DCD"/>
    <w:rsid w:val="00EE2F43"/>
    <w:rsid w:val="00EE32E1"/>
    <w:rsid w:val="00EE3588"/>
    <w:rsid w:val="00EE3742"/>
    <w:rsid w:val="00EE3780"/>
    <w:rsid w:val="00EE3EA7"/>
    <w:rsid w:val="00EE4957"/>
    <w:rsid w:val="00EE4B92"/>
    <w:rsid w:val="00EE53A8"/>
    <w:rsid w:val="00EE5B1C"/>
    <w:rsid w:val="00EE5BC2"/>
    <w:rsid w:val="00EE7521"/>
    <w:rsid w:val="00EF07B8"/>
    <w:rsid w:val="00EF1BD1"/>
    <w:rsid w:val="00EF27B5"/>
    <w:rsid w:val="00EF35E2"/>
    <w:rsid w:val="00EF3E5E"/>
    <w:rsid w:val="00EF60B6"/>
    <w:rsid w:val="00F01FF3"/>
    <w:rsid w:val="00F0447E"/>
    <w:rsid w:val="00F04606"/>
    <w:rsid w:val="00F066D9"/>
    <w:rsid w:val="00F12D61"/>
    <w:rsid w:val="00F135CD"/>
    <w:rsid w:val="00F140D9"/>
    <w:rsid w:val="00F156E7"/>
    <w:rsid w:val="00F21287"/>
    <w:rsid w:val="00F213D0"/>
    <w:rsid w:val="00F2259B"/>
    <w:rsid w:val="00F22EA6"/>
    <w:rsid w:val="00F23F4A"/>
    <w:rsid w:val="00F2461E"/>
    <w:rsid w:val="00F25D7E"/>
    <w:rsid w:val="00F26ABC"/>
    <w:rsid w:val="00F2798D"/>
    <w:rsid w:val="00F27D66"/>
    <w:rsid w:val="00F31BB9"/>
    <w:rsid w:val="00F329C8"/>
    <w:rsid w:val="00F344BF"/>
    <w:rsid w:val="00F3511B"/>
    <w:rsid w:val="00F35296"/>
    <w:rsid w:val="00F35708"/>
    <w:rsid w:val="00F3615A"/>
    <w:rsid w:val="00F371F7"/>
    <w:rsid w:val="00F40AFA"/>
    <w:rsid w:val="00F430F8"/>
    <w:rsid w:val="00F43137"/>
    <w:rsid w:val="00F43671"/>
    <w:rsid w:val="00F43B99"/>
    <w:rsid w:val="00F44171"/>
    <w:rsid w:val="00F44631"/>
    <w:rsid w:val="00F44E66"/>
    <w:rsid w:val="00F46131"/>
    <w:rsid w:val="00F464B1"/>
    <w:rsid w:val="00F469A5"/>
    <w:rsid w:val="00F47007"/>
    <w:rsid w:val="00F47356"/>
    <w:rsid w:val="00F47EE0"/>
    <w:rsid w:val="00F501F7"/>
    <w:rsid w:val="00F520FB"/>
    <w:rsid w:val="00F54763"/>
    <w:rsid w:val="00F54813"/>
    <w:rsid w:val="00F56D2B"/>
    <w:rsid w:val="00F5791F"/>
    <w:rsid w:val="00F61BF6"/>
    <w:rsid w:val="00F63C20"/>
    <w:rsid w:val="00F64692"/>
    <w:rsid w:val="00F648F8"/>
    <w:rsid w:val="00F664AA"/>
    <w:rsid w:val="00F66859"/>
    <w:rsid w:val="00F703C2"/>
    <w:rsid w:val="00F70821"/>
    <w:rsid w:val="00F71547"/>
    <w:rsid w:val="00F71C11"/>
    <w:rsid w:val="00F720DC"/>
    <w:rsid w:val="00F72517"/>
    <w:rsid w:val="00F7290E"/>
    <w:rsid w:val="00F729B5"/>
    <w:rsid w:val="00F73F1E"/>
    <w:rsid w:val="00F77835"/>
    <w:rsid w:val="00F80063"/>
    <w:rsid w:val="00F82ED7"/>
    <w:rsid w:val="00F84362"/>
    <w:rsid w:val="00F85CD3"/>
    <w:rsid w:val="00F86F54"/>
    <w:rsid w:val="00F878AF"/>
    <w:rsid w:val="00F90867"/>
    <w:rsid w:val="00F91751"/>
    <w:rsid w:val="00F917B7"/>
    <w:rsid w:val="00F91E4B"/>
    <w:rsid w:val="00F924FF"/>
    <w:rsid w:val="00F92DFD"/>
    <w:rsid w:val="00F94435"/>
    <w:rsid w:val="00F95CC6"/>
    <w:rsid w:val="00F9617C"/>
    <w:rsid w:val="00FA0CC1"/>
    <w:rsid w:val="00FA3107"/>
    <w:rsid w:val="00FA3228"/>
    <w:rsid w:val="00FA47B2"/>
    <w:rsid w:val="00FA5081"/>
    <w:rsid w:val="00FA605B"/>
    <w:rsid w:val="00FA71DB"/>
    <w:rsid w:val="00FB1581"/>
    <w:rsid w:val="00FB26D7"/>
    <w:rsid w:val="00FB5369"/>
    <w:rsid w:val="00FB5446"/>
    <w:rsid w:val="00FB6472"/>
    <w:rsid w:val="00FB7B1C"/>
    <w:rsid w:val="00FC0635"/>
    <w:rsid w:val="00FC10C2"/>
    <w:rsid w:val="00FC2614"/>
    <w:rsid w:val="00FC3991"/>
    <w:rsid w:val="00FC4259"/>
    <w:rsid w:val="00FC5C05"/>
    <w:rsid w:val="00FC60C4"/>
    <w:rsid w:val="00FC69F6"/>
    <w:rsid w:val="00FC78C7"/>
    <w:rsid w:val="00FC7D73"/>
    <w:rsid w:val="00FD12B4"/>
    <w:rsid w:val="00FD14E9"/>
    <w:rsid w:val="00FD438E"/>
    <w:rsid w:val="00FD4AB0"/>
    <w:rsid w:val="00FD5513"/>
    <w:rsid w:val="00FD5941"/>
    <w:rsid w:val="00FD658D"/>
    <w:rsid w:val="00FD6ADA"/>
    <w:rsid w:val="00FE0DF5"/>
    <w:rsid w:val="00FE1FA8"/>
    <w:rsid w:val="00FE28BB"/>
    <w:rsid w:val="00FE2D14"/>
    <w:rsid w:val="00FE4683"/>
    <w:rsid w:val="00FE4781"/>
    <w:rsid w:val="00FE4F76"/>
    <w:rsid w:val="00FE5F63"/>
    <w:rsid w:val="00FF05AF"/>
    <w:rsid w:val="00FF099E"/>
    <w:rsid w:val="00FF1F77"/>
    <w:rsid w:val="00FF3639"/>
    <w:rsid w:val="00FF3B07"/>
    <w:rsid w:val="00FF3E76"/>
    <w:rsid w:val="00FF417A"/>
    <w:rsid w:val="00FF4390"/>
    <w:rsid w:val="00FF4A5A"/>
    <w:rsid w:val="00FF4BC4"/>
    <w:rsid w:val="00FF653D"/>
    <w:rsid w:val="00FF6CBB"/>
    <w:rsid w:val="00FF6DE0"/>
    <w:rsid w:val="00FF74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5EAC66"/>
  <w15:docId w15:val="{08A31596-7CB7-4283-8349-D10D8885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D5D6D"/>
    <w:pPr>
      <w:jc w:val="both"/>
    </w:pPr>
    <w:rPr>
      <w:rFonts w:ascii="Arial" w:hAnsi="Arial"/>
      <w:sz w:val="24"/>
      <w:lang w:eastAsia="en-US"/>
    </w:rPr>
  </w:style>
  <w:style w:type="paragraph" w:styleId="1">
    <w:name w:val="heading 1"/>
    <w:basedOn w:val="a0"/>
    <w:next w:val="a1"/>
    <w:qFormat/>
    <w:rsid w:val="00CD5D6D"/>
    <w:pPr>
      <w:keepNext/>
      <w:keepLines/>
      <w:spacing w:before="120" w:after="120"/>
      <w:outlineLvl w:val="0"/>
    </w:pPr>
    <w:rPr>
      <w:b/>
      <w:caps/>
      <w:sz w:val="28"/>
    </w:rPr>
  </w:style>
  <w:style w:type="paragraph" w:styleId="20">
    <w:name w:val="heading 2"/>
    <w:basedOn w:val="a0"/>
    <w:next w:val="a1"/>
    <w:qFormat/>
    <w:rsid w:val="00CD5D6D"/>
    <w:pPr>
      <w:keepNext/>
      <w:keepLines/>
      <w:spacing w:before="120" w:after="120"/>
      <w:outlineLvl w:val="1"/>
    </w:pPr>
    <w:rPr>
      <w:b/>
      <w:caps/>
    </w:rPr>
  </w:style>
  <w:style w:type="paragraph" w:styleId="30">
    <w:name w:val="heading 3"/>
    <w:basedOn w:val="a0"/>
    <w:next w:val="a1"/>
    <w:qFormat/>
    <w:rsid w:val="00CD5D6D"/>
    <w:pPr>
      <w:keepNext/>
      <w:spacing w:before="120" w:after="120"/>
      <w:outlineLvl w:val="2"/>
    </w:pPr>
    <w:rPr>
      <w:caps/>
    </w:rPr>
  </w:style>
  <w:style w:type="paragraph" w:styleId="40">
    <w:name w:val="heading 4"/>
    <w:basedOn w:val="a0"/>
    <w:next w:val="a1"/>
    <w:qFormat/>
    <w:rsid w:val="00CD5D6D"/>
    <w:pPr>
      <w:keepNext/>
      <w:outlineLvl w:val="3"/>
    </w:pPr>
    <w:rPr>
      <w:b/>
    </w:rPr>
  </w:style>
  <w:style w:type="paragraph" w:styleId="5">
    <w:name w:val="heading 5"/>
    <w:basedOn w:val="a0"/>
    <w:next w:val="a0"/>
    <w:qFormat/>
    <w:rsid w:val="00CD5D6D"/>
    <w:pPr>
      <w:keepNext/>
      <w:ind w:left="1701"/>
      <w:outlineLvl w:val="4"/>
    </w:pPr>
    <w:rPr>
      <w:sz w:val="30"/>
    </w:rPr>
  </w:style>
  <w:style w:type="paragraph" w:styleId="6">
    <w:name w:val="heading 6"/>
    <w:basedOn w:val="a0"/>
    <w:next w:val="a0"/>
    <w:qFormat/>
    <w:rsid w:val="00CD5D6D"/>
    <w:pPr>
      <w:keepNext/>
      <w:outlineLvl w:val="5"/>
    </w:pPr>
    <w:rPr>
      <w:sz w:val="30"/>
    </w:rPr>
  </w:style>
  <w:style w:type="paragraph" w:styleId="7">
    <w:name w:val="heading 7"/>
    <w:basedOn w:val="a0"/>
    <w:next w:val="a0"/>
    <w:qFormat/>
    <w:rsid w:val="00CD5D6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sz w:val="18"/>
    </w:rPr>
  </w:style>
  <w:style w:type="paragraph" w:styleId="8">
    <w:name w:val="heading 8"/>
    <w:basedOn w:val="a0"/>
    <w:next w:val="a0"/>
    <w:qFormat/>
    <w:rsid w:val="00CD5D6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7"/>
    </w:pPr>
    <w:rPr>
      <w:sz w:val="20"/>
    </w:rPr>
  </w:style>
  <w:style w:type="paragraph" w:styleId="9">
    <w:name w:val="heading 9"/>
    <w:basedOn w:val="a0"/>
    <w:next w:val="a0"/>
    <w:qFormat/>
    <w:rsid w:val="00CD5D6D"/>
    <w:pPr>
      <w:keepNext/>
      <w:jc w:val="center"/>
      <w:outlineLvl w:val="8"/>
    </w:pPr>
    <w:rPr>
      <w:rFonts w:ascii="Garamond" w:hAnsi="Garamond"/>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0"/>
    <w:next w:val="a0"/>
    <w:qFormat/>
    <w:rsid w:val="00CD5D6D"/>
    <w:pPr>
      <w:spacing w:before="120" w:after="120"/>
    </w:pPr>
    <w:rPr>
      <w:b/>
    </w:rPr>
  </w:style>
  <w:style w:type="paragraph" w:customStyle="1" w:styleId="Indent1">
    <w:name w:val="Indent 1"/>
    <w:basedOn w:val="a0"/>
    <w:rsid w:val="00CD5D6D"/>
    <w:pPr>
      <w:spacing w:before="120" w:after="120"/>
      <w:ind w:left="562"/>
    </w:pPr>
  </w:style>
  <w:style w:type="paragraph" w:customStyle="1" w:styleId="Indent2">
    <w:name w:val="Indent 2"/>
    <w:basedOn w:val="a0"/>
    <w:rsid w:val="00CD5D6D"/>
    <w:pPr>
      <w:spacing w:before="120" w:after="120"/>
      <w:ind w:left="1282"/>
    </w:pPr>
  </w:style>
  <w:style w:type="paragraph" w:customStyle="1" w:styleId="Indent3">
    <w:name w:val="Indent 3"/>
    <w:basedOn w:val="a0"/>
    <w:rsid w:val="00CD5D6D"/>
    <w:pPr>
      <w:spacing w:before="120" w:after="120"/>
      <w:ind w:left="2131"/>
    </w:pPr>
  </w:style>
  <w:style w:type="paragraph" w:customStyle="1" w:styleId="Bullet">
    <w:name w:val="Bullet"/>
    <w:basedOn w:val="a0"/>
    <w:rsid w:val="00CD5D6D"/>
    <w:pPr>
      <w:numPr>
        <w:numId w:val="1"/>
      </w:numPr>
      <w:tabs>
        <w:tab w:val="clear" w:pos="1080"/>
        <w:tab w:val="num" w:pos="360"/>
      </w:tabs>
      <w:spacing w:after="240"/>
      <w:ind w:left="360" w:hanging="360"/>
    </w:pPr>
  </w:style>
  <w:style w:type="paragraph" w:styleId="a1">
    <w:name w:val="Body Text"/>
    <w:basedOn w:val="a0"/>
    <w:rsid w:val="00CD5D6D"/>
    <w:pPr>
      <w:spacing w:before="120" w:after="120"/>
    </w:pPr>
    <w:rPr>
      <w:snapToGrid w:val="0"/>
      <w:color w:val="000000"/>
    </w:rPr>
  </w:style>
  <w:style w:type="character" w:styleId="a6">
    <w:name w:val="annotation reference"/>
    <w:basedOn w:val="a2"/>
    <w:uiPriority w:val="99"/>
    <w:rsid w:val="00CD5D6D"/>
    <w:rPr>
      <w:sz w:val="16"/>
    </w:rPr>
  </w:style>
  <w:style w:type="paragraph" w:styleId="a7">
    <w:name w:val="annotation text"/>
    <w:basedOn w:val="a0"/>
    <w:link w:val="a8"/>
    <w:uiPriority w:val="99"/>
    <w:rsid w:val="00CD5D6D"/>
    <w:rPr>
      <w:sz w:val="20"/>
    </w:rPr>
  </w:style>
  <w:style w:type="paragraph" w:styleId="a">
    <w:name w:val="List Number"/>
    <w:basedOn w:val="a0"/>
    <w:rsid w:val="00CD5D6D"/>
    <w:pPr>
      <w:numPr>
        <w:numId w:val="2"/>
      </w:numPr>
      <w:tabs>
        <w:tab w:val="clear" w:pos="360"/>
        <w:tab w:val="num" w:pos="567"/>
      </w:tabs>
      <w:spacing w:before="120" w:after="120"/>
      <w:ind w:left="567" w:hanging="567"/>
    </w:pPr>
  </w:style>
  <w:style w:type="paragraph" w:styleId="2">
    <w:name w:val="List Number 2"/>
    <w:basedOn w:val="a0"/>
    <w:rsid w:val="00CD5D6D"/>
    <w:pPr>
      <w:numPr>
        <w:ilvl w:val="1"/>
        <w:numId w:val="3"/>
      </w:numPr>
      <w:tabs>
        <w:tab w:val="clear" w:pos="792"/>
        <w:tab w:val="num" w:pos="1276"/>
      </w:tabs>
      <w:spacing w:before="120" w:after="120"/>
      <w:ind w:left="1276" w:hanging="709"/>
    </w:pPr>
  </w:style>
  <w:style w:type="paragraph" w:styleId="3">
    <w:name w:val="List Number 3"/>
    <w:basedOn w:val="a0"/>
    <w:rsid w:val="00CD5D6D"/>
    <w:pPr>
      <w:numPr>
        <w:ilvl w:val="2"/>
        <w:numId w:val="4"/>
      </w:numPr>
      <w:tabs>
        <w:tab w:val="clear" w:pos="1514"/>
        <w:tab w:val="left" w:pos="2127"/>
      </w:tabs>
      <w:spacing w:before="120" w:after="120"/>
      <w:ind w:left="2127" w:hanging="851"/>
    </w:pPr>
  </w:style>
  <w:style w:type="paragraph" w:styleId="4">
    <w:name w:val="List Number 4"/>
    <w:basedOn w:val="a0"/>
    <w:rsid w:val="00CD5D6D"/>
    <w:pPr>
      <w:numPr>
        <w:ilvl w:val="3"/>
        <w:numId w:val="5"/>
      </w:numPr>
      <w:tabs>
        <w:tab w:val="clear" w:pos="2305"/>
        <w:tab w:val="left" w:pos="3119"/>
      </w:tabs>
      <w:spacing w:before="120" w:after="120"/>
      <w:ind w:left="3119" w:hanging="992"/>
    </w:pPr>
  </w:style>
  <w:style w:type="paragraph" w:styleId="21">
    <w:name w:val="Body Text 2"/>
    <w:basedOn w:val="a0"/>
    <w:rsid w:val="00CD5D6D"/>
    <w:rPr>
      <w:sz w:val="20"/>
    </w:rPr>
  </w:style>
  <w:style w:type="paragraph" w:styleId="a9">
    <w:name w:val="Body Text Indent"/>
    <w:basedOn w:val="a0"/>
    <w:rsid w:val="00CD5D6D"/>
    <w:pPr>
      <w:ind w:left="743" w:hanging="743"/>
    </w:pPr>
    <w:rPr>
      <w:sz w:val="20"/>
    </w:rPr>
  </w:style>
  <w:style w:type="paragraph" w:styleId="31">
    <w:name w:val="Body Text 3"/>
    <w:basedOn w:val="a0"/>
    <w:link w:val="32"/>
    <w:rsid w:val="00CD5D6D"/>
    <w:pPr>
      <w:jc w:val="left"/>
    </w:pPr>
    <w:rPr>
      <w:sz w:val="20"/>
    </w:rPr>
  </w:style>
  <w:style w:type="paragraph" w:styleId="22">
    <w:name w:val="Body Text Indent 2"/>
    <w:basedOn w:val="a0"/>
    <w:rsid w:val="00CD5D6D"/>
    <w:pPr>
      <w:ind w:left="426" w:hanging="426"/>
    </w:pPr>
    <w:rPr>
      <w:sz w:val="20"/>
    </w:rPr>
  </w:style>
  <w:style w:type="paragraph" w:styleId="aa">
    <w:name w:val="header"/>
    <w:basedOn w:val="a0"/>
    <w:link w:val="ab"/>
    <w:rsid w:val="00CD5D6D"/>
    <w:pPr>
      <w:tabs>
        <w:tab w:val="center" w:pos="4153"/>
        <w:tab w:val="right" w:pos="8306"/>
      </w:tabs>
    </w:pPr>
  </w:style>
  <w:style w:type="paragraph" w:styleId="ac">
    <w:name w:val="footer"/>
    <w:basedOn w:val="a0"/>
    <w:link w:val="ad"/>
    <w:uiPriority w:val="99"/>
    <w:rsid w:val="00CD5D6D"/>
    <w:pPr>
      <w:tabs>
        <w:tab w:val="center" w:pos="4153"/>
        <w:tab w:val="right" w:pos="8306"/>
      </w:tabs>
    </w:pPr>
  </w:style>
  <w:style w:type="character" w:styleId="ae">
    <w:name w:val="page number"/>
    <w:basedOn w:val="a2"/>
    <w:rsid w:val="00CD5D6D"/>
  </w:style>
  <w:style w:type="paragraph" w:styleId="af">
    <w:name w:val="Document Map"/>
    <w:basedOn w:val="a0"/>
    <w:semiHidden/>
    <w:rsid w:val="00CD5D6D"/>
    <w:pPr>
      <w:shd w:val="clear" w:color="auto" w:fill="000080"/>
    </w:pPr>
    <w:rPr>
      <w:rFonts w:ascii="Tahoma" w:hAnsi="Tahoma" w:cs="Tahoma"/>
    </w:rPr>
  </w:style>
  <w:style w:type="paragraph" w:styleId="33">
    <w:name w:val="Body Text Indent 3"/>
    <w:basedOn w:val="a0"/>
    <w:link w:val="34"/>
    <w:rsid w:val="00CD5D6D"/>
    <w:pPr>
      <w:ind w:left="426" w:hanging="426"/>
      <w:jc w:val="left"/>
    </w:pPr>
    <w:rPr>
      <w:sz w:val="20"/>
    </w:rPr>
  </w:style>
  <w:style w:type="character" w:styleId="af0">
    <w:name w:val="Hyperlink"/>
    <w:basedOn w:val="a2"/>
    <w:rsid w:val="00CD5D6D"/>
    <w:rPr>
      <w:color w:val="0000FF"/>
      <w:u w:val="single"/>
    </w:rPr>
  </w:style>
  <w:style w:type="paragraph" w:styleId="af1">
    <w:name w:val="Balloon Text"/>
    <w:basedOn w:val="a0"/>
    <w:semiHidden/>
    <w:rsid w:val="00CD5D6D"/>
    <w:rPr>
      <w:rFonts w:ascii="Tahoma" w:hAnsi="Tahoma" w:cs="Tahoma"/>
      <w:sz w:val="16"/>
      <w:szCs w:val="16"/>
    </w:rPr>
  </w:style>
  <w:style w:type="paragraph" w:styleId="af2">
    <w:name w:val="footnote text"/>
    <w:basedOn w:val="a0"/>
    <w:link w:val="af3"/>
    <w:rsid w:val="00CD5D6D"/>
    <w:rPr>
      <w:sz w:val="20"/>
    </w:rPr>
  </w:style>
  <w:style w:type="character" w:styleId="af4">
    <w:name w:val="footnote reference"/>
    <w:basedOn w:val="a2"/>
    <w:semiHidden/>
    <w:rsid w:val="00CD5D6D"/>
    <w:rPr>
      <w:vertAlign w:val="superscript"/>
    </w:rPr>
  </w:style>
  <w:style w:type="paragraph" w:styleId="af5">
    <w:name w:val="annotation subject"/>
    <w:basedOn w:val="a7"/>
    <w:next w:val="a7"/>
    <w:semiHidden/>
    <w:rsid w:val="000A1A42"/>
    <w:rPr>
      <w:b/>
      <w:bCs/>
    </w:rPr>
  </w:style>
  <w:style w:type="table" w:styleId="af6">
    <w:name w:val="Table Grid"/>
    <w:basedOn w:val="a3"/>
    <w:uiPriority w:val="59"/>
    <w:rsid w:val="003467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примечания Знак"/>
    <w:basedOn w:val="a2"/>
    <w:link w:val="a7"/>
    <w:uiPriority w:val="99"/>
    <w:rsid w:val="001648C2"/>
    <w:rPr>
      <w:rFonts w:ascii="Arial" w:hAnsi="Arial"/>
      <w:lang w:eastAsia="en-US"/>
    </w:rPr>
  </w:style>
  <w:style w:type="character" w:customStyle="1" w:styleId="ab">
    <w:name w:val="Верхний колонтитул Знак"/>
    <w:basedOn w:val="a2"/>
    <w:link w:val="aa"/>
    <w:rsid w:val="00120F4C"/>
    <w:rPr>
      <w:rFonts w:ascii="Arial" w:hAnsi="Arial"/>
      <w:sz w:val="24"/>
      <w:lang w:eastAsia="en-US"/>
    </w:rPr>
  </w:style>
  <w:style w:type="paragraph" w:styleId="af7">
    <w:name w:val="List Paragraph"/>
    <w:basedOn w:val="a0"/>
    <w:link w:val="af8"/>
    <w:uiPriority w:val="34"/>
    <w:qFormat/>
    <w:rsid w:val="00084604"/>
    <w:pPr>
      <w:ind w:left="720"/>
      <w:contextualSpacing/>
    </w:pPr>
  </w:style>
  <w:style w:type="character" w:customStyle="1" w:styleId="af3">
    <w:name w:val="Текст сноски Знак"/>
    <w:basedOn w:val="a2"/>
    <w:link w:val="af2"/>
    <w:rsid w:val="00B86EAF"/>
    <w:rPr>
      <w:rFonts w:ascii="Arial" w:hAnsi="Arial"/>
      <w:lang w:eastAsia="en-US"/>
    </w:rPr>
  </w:style>
  <w:style w:type="paragraph" w:styleId="af9">
    <w:name w:val="Revision"/>
    <w:hidden/>
    <w:uiPriority w:val="99"/>
    <w:semiHidden/>
    <w:rsid w:val="00C926E3"/>
    <w:rPr>
      <w:rFonts w:ascii="Arial" w:hAnsi="Arial"/>
      <w:sz w:val="24"/>
      <w:lang w:eastAsia="en-US"/>
    </w:rPr>
  </w:style>
  <w:style w:type="paragraph" w:styleId="afa">
    <w:name w:val="Normal (Web)"/>
    <w:basedOn w:val="a0"/>
    <w:uiPriority w:val="99"/>
    <w:unhideWhenUsed/>
    <w:rsid w:val="000F5552"/>
    <w:pPr>
      <w:spacing w:before="100" w:beforeAutospacing="1" w:after="100" w:afterAutospacing="1"/>
      <w:jc w:val="left"/>
    </w:pPr>
    <w:rPr>
      <w:rFonts w:ascii="Times New Roman" w:hAnsi="Times New Roman"/>
      <w:szCs w:val="24"/>
      <w:lang w:val="ru-RU" w:eastAsia="ru-RU"/>
    </w:rPr>
  </w:style>
  <w:style w:type="character" w:customStyle="1" w:styleId="toctoggle">
    <w:name w:val="toctoggle"/>
    <w:basedOn w:val="a2"/>
    <w:rsid w:val="000F5552"/>
  </w:style>
  <w:style w:type="paragraph" w:styleId="afb">
    <w:name w:val="endnote text"/>
    <w:basedOn w:val="a0"/>
    <w:link w:val="afc"/>
    <w:rsid w:val="00E35AC2"/>
    <w:rPr>
      <w:sz w:val="20"/>
    </w:rPr>
  </w:style>
  <w:style w:type="character" w:customStyle="1" w:styleId="afc">
    <w:name w:val="Текст концевой сноски Знак"/>
    <w:basedOn w:val="a2"/>
    <w:link w:val="afb"/>
    <w:rsid w:val="00E35AC2"/>
    <w:rPr>
      <w:rFonts w:ascii="Arial" w:hAnsi="Arial"/>
      <w:lang w:eastAsia="en-US"/>
    </w:rPr>
  </w:style>
  <w:style w:type="character" w:styleId="afd">
    <w:name w:val="endnote reference"/>
    <w:basedOn w:val="a2"/>
    <w:rsid w:val="00E35AC2"/>
    <w:rPr>
      <w:vertAlign w:val="superscript"/>
    </w:rPr>
  </w:style>
  <w:style w:type="paragraph" w:customStyle="1" w:styleId="ConsPlusNormal">
    <w:name w:val="ConsPlusNormal"/>
    <w:basedOn w:val="a0"/>
    <w:rsid w:val="0089225A"/>
    <w:pPr>
      <w:autoSpaceDE w:val="0"/>
      <w:autoSpaceDN w:val="0"/>
      <w:ind w:firstLine="720"/>
      <w:jc w:val="left"/>
    </w:pPr>
    <w:rPr>
      <w:rFonts w:eastAsiaTheme="minorHAnsi" w:cs="Arial"/>
      <w:sz w:val="20"/>
      <w:lang w:val="ru-RU" w:eastAsia="ru-RU"/>
    </w:rPr>
  </w:style>
  <w:style w:type="paragraph" w:customStyle="1" w:styleId="D801C6740D3442D0974ED4C393ECA78C">
    <w:name w:val="D801C6740D3442D0974ED4C393ECA78C"/>
    <w:rsid w:val="00C56C8D"/>
    <w:pPr>
      <w:spacing w:after="200" w:line="276" w:lineRule="auto"/>
    </w:pPr>
    <w:rPr>
      <w:rFonts w:asciiTheme="minorHAnsi" w:eastAsiaTheme="minorEastAsia" w:hAnsiTheme="minorHAnsi" w:cstheme="minorBidi"/>
      <w:sz w:val="22"/>
      <w:szCs w:val="22"/>
      <w:lang w:val="ru-RU" w:eastAsia="ru-RU"/>
    </w:rPr>
  </w:style>
  <w:style w:type="character" w:customStyle="1" w:styleId="ad">
    <w:name w:val="Нижний колонтитул Знак"/>
    <w:basedOn w:val="a2"/>
    <w:link w:val="ac"/>
    <w:uiPriority w:val="99"/>
    <w:rsid w:val="00C56C8D"/>
    <w:rPr>
      <w:rFonts w:ascii="Arial" w:hAnsi="Arial"/>
      <w:sz w:val="24"/>
      <w:lang w:eastAsia="en-US"/>
    </w:rPr>
  </w:style>
  <w:style w:type="character" w:customStyle="1" w:styleId="34">
    <w:name w:val="Основной текст с отступом 3 Знак"/>
    <w:basedOn w:val="a2"/>
    <w:link w:val="33"/>
    <w:rsid w:val="006E6BFB"/>
    <w:rPr>
      <w:rFonts w:ascii="Arial" w:hAnsi="Arial"/>
      <w:lang w:eastAsia="en-US"/>
    </w:rPr>
  </w:style>
  <w:style w:type="character" w:customStyle="1" w:styleId="hps">
    <w:name w:val="hps"/>
    <w:basedOn w:val="a2"/>
    <w:rsid w:val="00AA4570"/>
  </w:style>
  <w:style w:type="character" w:styleId="afe">
    <w:name w:val="Emphasis"/>
    <w:basedOn w:val="a2"/>
    <w:qFormat/>
    <w:rsid w:val="00FA605B"/>
    <w:rPr>
      <w:i/>
      <w:iCs/>
    </w:rPr>
  </w:style>
  <w:style w:type="character" w:customStyle="1" w:styleId="shorttext">
    <w:name w:val="short_text"/>
    <w:basedOn w:val="a2"/>
    <w:rsid w:val="00EE077F"/>
  </w:style>
  <w:style w:type="character" w:customStyle="1" w:styleId="af8">
    <w:name w:val="Абзац списка Знак"/>
    <w:link w:val="af7"/>
    <w:uiPriority w:val="34"/>
    <w:locked/>
    <w:rsid w:val="003B308F"/>
    <w:rPr>
      <w:rFonts w:ascii="Arial" w:hAnsi="Arial"/>
      <w:sz w:val="24"/>
      <w:lang w:eastAsia="en-US"/>
    </w:rPr>
  </w:style>
  <w:style w:type="character" w:styleId="aff">
    <w:name w:val="Placeholder Text"/>
    <w:basedOn w:val="a2"/>
    <w:uiPriority w:val="99"/>
    <w:semiHidden/>
    <w:rsid w:val="003B308F"/>
    <w:rPr>
      <w:color w:val="808080"/>
    </w:rPr>
  </w:style>
  <w:style w:type="character" w:customStyle="1" w:styleId="32">
    <w:name w:val="Основной текст 3 Знак"/>
    <w:basedOn w:val="a2"/>
    <w:link w:val="31"/>
    <w:rsid w:val="0037747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611">
      <w:bodyDiv w:val="1"/>
      <w:marLeft w:val="0"/>
      <w:marRight w:val="0"/>
      <w:marTop w:val="0"/>
      <w:marBottom w:val="0"/>
      <w:divBdr>
        <w:top w:val="none" w:sz="0" w:space="0" w:color="auto"/>
        <w:left w:val="none" w:sz="0" w:space="0" w:color="auto"/>
        <w:bottom w:val="none" w:sz="0" w:space="0" w:color="auto"/>
        <w:right w:val="none" w:sz="0" w:space="0" w:color="auto"/>
      </w:divBdr>
    </w:div>
    <w:div w:id="54280836">
      <w:bodyDiv w:val="1"/>
      <w:marLeft w:val="0"/>
      <w:marRight w:val="0"/>
      <w:marTop w:val="0"/>
      <w:marBottom w:val="0"/>
      <w:divBdr>
        <w:top w:val="none" w:sz="0" w:space="0" w:color="auto"/>
        <w:left w:val="none" w:sz="0" w:space="0" w:color="auto"/>
        <w:bottom w:val="none" w:sz="0" w:space="0" w:color="auto"/>
        <w:right w:val="none" w:sz="0" w:space="0" w:color="auto"/>
      </w:divBdr>
    </w:div>
    <w:div w:id="95952002">
      <w:bodyDiv w:val="1"/>
      <w:marLeft w:val="0"/>
      <w:marRight w:val="0"/>
      <w:marTop w:val="0"/>
      <w:marBottom w:val="0"/>
      <w:divBdr>
        <w:top w:val="none" w:sz="0" w:space="0" w:color="auto"/>
        <w:left w:val="none" w:sz="0" w:space="0" w:color="auto"/>
        <w:bottom w:val="none" w:sz="0" w:space="0" w:color="auto"/>
        <w:right w:val="none" w:sz="0" w:space="0" w:color="auto"/>
      </w:divBdr>
    </w:div>
    <w:div w:id="130756632">
      <w:bodyDiv w:val="1"/>
      <w:marLeft w:val="0"/>
      <w:marRight w:val="0"/>
      <w:marTop w:val="0"/>
      <w:marBottom w:val="0"/>
      <w:divBdr>
        <w:top w:val="none" w:sz="0" w:space="0" w:color="auto"/>
        <w:left w:val="none" w:sz="0" w:space="0" w:color="auto"/>
        <w:bottom w:val="none" w:sz="0" w:space="0" w:color="auto"/>
        <w:right w:val="none" w:sz="0" w:space="0" w:color="auto"/>
      </w:divBdr>
    </w:div>
    <w:div w:id="189028311">
      <w:bodyDiv w:val="1"/>
      <w:marLeft w:val="0"/>
      <w:marRight w:val="0"/>
      <w:marTop w:val="0"/>
      <w:marBottom w:val="0"/>
      <w:divBdr>
        <w:top w:val="none" w:sz="0" w:space="0" w:color="auto"/>
        <w:left w:val="none" w:sz="0" w:space="0" w:color="auto"/>
        <w:bottom w:val="none" w:sz="0" w:space="0" w:color="auto"/>
        <w:right w:val="none" w:sz="0" w:space="0" w:color="auto"/>
      </w:divBdr>
    </w:div>
    <w:div w:id="206180824">
      <w:bodyDiv w:val="1"/>
      <w:marLeft w:val="0"/>
      <w:marRight w:val="0"/>
      <w:marTop w:val="0"/>
      <w:marBottom w:val="0"/>
      <w:divBdr>
        <w:top w:val="none" w:sz="0" w:space="0" w:color="auto"/>
        <w:left w:val="none" w:sz="0" w:space="0" w:color="auto"/>
        <w:bottom w:val="none" w:sz="0" w:space="0" w:color="auto"/>
        <w:right w:val="none" w:sz="0" w:space="0" w:color="auto"/>
      </w:divBdr>
    </w:div>
    <w:div w:id="241986827">
      <w:bodyDiv w:val="1"/>
      <w:marLeft w:val="0"/>
      <w:marRight w:val="0"/>
      <w:marTop w:val="0"/>
      <w:marBottom w:val="0"/>
      <w:divBdr>
        <w:top w:val="none" w:sz="0" w:space="0" w:color="auto"/>
        <w:left w:val="none" w:sz="0" w:space="0" w:color="auto"/>
        <w:bottom w:val="none" w:sz="0" w:space="0" w:color="auto"/>
        <w:right w:val="none" w:sz="0" w:space="0" w:color="auto"/>
      </w:divBdr>
    </w:div>
    <w:div w:id="298270190">
      <w:bodyDiv w:val="1"/>
      <w:marLeft w:val="0"/>
      <w:marRight w:val="0"/>
      <w:marTop w:val="0"/>
      <w:marBottom w:val="0"/>
      <w:divBdr>
        <w:top w:val="none" w:sz="0" w:space="0" w:color="auto"/>
        <w:left w:val="none" w:sz="0" w:space="0" w:color="auto"/>
        <w:bottom w:val="none" w:sz="0" w:space="0" w:color="auto"/>
        <w:right w:val="none" w:sz="0" w:space="0" w:color="auto"/>
      </w:divBdr>
    </w:div>
    <w:div w:id="470943587">
      <w:bodyDiv w:val="1"/>
      <w:marLeft w:val="0"/>
      <w:marRight w:val="0"/>
      <w:marTop w:val="0"/>
      <w:marBottom w:val="0"/>
      <w:divBdr>
        <w:top w:val="none" w:sz="0" w:space="0" w:color="auto"/>
        <w:left w:val="none" w:sz="0" w:space="0" w:color="auto"/>
        <w:bottom w:val="none" w:sz="0" w:space="0" w:color="auto"/>
        <w:right w:val="none" w:sz="0" w:space="0" w:color="auto"/>
      </w:divBdr>
    </w:div>
    <w:div w:id="525364698">
      <w:bodyDiv w:val="1"/>
      <w:marLeft w:val="0"/>
      <w:marRight w:val="0"/>
      <w:marTop w:val="0"/>
      <w:marBottom w:val="0"/>
      <w:divBdr>
        <w:top w:val="none" w:sz="0" w:space="0" w:color="auto"/>
        <w:left w:val="none" w:sz="0" w:space="0" w:color="auto"/>
        <w:bottom w:val="none" w:sz="0" w:space="0" w:color="auto"/>
        <w:right w:val="none" w:sz="0" w:space="0" w:color="auto"/>
      </w:divBdr>
    </w:div>
    <w:div w:id="544827492">
      <w:bodyDiv w:val="1"/>
      <w:marLeft w:val="0"/>
      <w:marRight w:val="0"/>
      <w:marTop w:val="0"/>
      <w:marBottom w:val="0"/>
      <w:divBdr>
        <w:top w:val="none" w:sz="0" w:space="0" w:color="auto"/>
        <w:left w:val="none" w:sz="0" w:space="0" w:color="auto"/>
        <w:bottom w:val="none" w:sz="0" w:space="0" w:color="auto"/>
        <w:right w:val="none" w:sz="0" w:space="0" w:color="auto"/>
      </w:divBdr>
    </w:div>
    <w:div w:id="582766268">
      <w:bodyDiv w:val="1"/>
      <w:marLeft w:val="0"/>
      <w:marRight w:val="0"/>
      <w:marTop w:val="0"/>
      <w:marBottom w:val="0"/>
      <w:divBdr>
        <w:top w:val="none" w:sz="0" w:space="0" w:color="auto"/>
        <w:left w:val="none" w:sz="0" w:space="0" w:color="auto"/>
        <w:bottom w:val="none" w:sz="0" w:space="0" w:color="auto"/>
        <w:right w:val="none" w:sz="0" w:space="0" w:color="auto"/>
      </w:divBdr>
    </w:div>
    <w:div w:id="586574815">
      <w:bodyDiv w:val="1"/>
      <w:marLeft w:val="0"/>
      <w:marRight w:val="0"/>
      <w:marTop w:val="0"/>
      <w:marBottom w:val="0"/>
      <w:divBdr>
        <w:top w:val="none" w:sz="0" w:space="0" w:color="auto"/>
        <w:left w:val="none" w:sz="0" w:space="0" w:color="auto"/>
        <w:bottom w:val="none" w:sz="0" w:space="0" w:color="auto"/>
        <w:right w:val="none" w:sz="0" w:space="0" w:color="auto"/>
      </w:divBdr>
    </w:div>
    <w:div w:id="613513971">
      <w:bodyDiv w:val="1"/>
      <w:marLeft w:val="0"/>
      <w:marRight w:val="0"/>
      <w:marTop w:val="0"/>
      <w:marBottom w:val="0"/>
      <w:divBdr>
        <w:top w:val="none" w:sz="0" w:space="0" w:color="auto"/>
        <w:left w:val="none" w:sz="0" w:space="0" w:color="auto"/>
        <w:bottom w:val="none" w:sz="0" w:space="0" w:color="auto"/>
        <w:right w:val="none" w:sz="0" w:space="0" w:color="auto"/>
      </w:divBdr>
    </w:div>
    <w:div w:id="635181066">
      <w:bodyDiv w:val="1"/>
      <w:marLeft w:val="0"/>
      <w:marRight w:val="0"/>
      <w:marTop w:val="0"/>
      <w:marBottom w:val="0"/>
      <w:divBdr>
        <w:top w:val="none" w:sz="0" w:space="0" w:color="auto"/>
        <w:left w:val="none" w:sz="0" w:space="0" w:color="auto"/>
        <w:bottom w:val="none" w:sz="0" w:space="0" w:color="auto"/>
        <w:right w:val="none" w:sz="0" w:space="0" w:color="auto"/>
      </w:divBdr>
    </w:div>
    <w:div w:id="651984242">
      <w:bodyDiv w:val="1"/>
      <w:marLeft w:val="0"/>
      <w:marRight w:val="0"/>
      <w:marTop w:val="0"/>
      <w:marBottom w:val="0"/>
      <w:divBdr>
        <w:top w:val="none" w:sz="0" w:space="0" w:color="auto"/>
        <w:left w:val="none" w:sz="0" w:space="0" w:color="auto"/>
        <w:bottom w:val="none" w:sz="0" w:space="0" w:color="auto"/>
        <w:right w:val="none" w:sz="0" w:space="0" w:color="auto"/>
      </w:divBdr>
    </w:div>
    <w:div w:id="686638803">
      <w:bodyDiv w:val="1"/>
      <w:marLeft w:val="0"/>
      <w:marRight w:val="0"/>
      <w:marTop w:val="0"/>
      <w:marBottom w:val="0"/>
      <w:divBdr>
        <w:top w:val="none" w:sz="0" w:space="0" w:color="auto"/>
        <w:left w:val="none" w:sz="0" w:space="0" w:color="auto"/>
        <w:bottom w:val="none" w:sz="0" w:space="0" w:color="auto"/>
        <w:right w:val="none" w:sz="0" w:space="0" w:color="auto"/>
      </w:divBdr>
    </w:div>
    <w:div w:id="815952863">
      <w:bodyDiv w:val="1"/>
      <w:marLeft w:val="0"/>
      <w:marRight w:val="0"/>
      <w:marTop w:val="0"/>
      <w:marBottom w:val="0"/>
      <w:divBdr>
        <w:top w:val="none" w:sz="0" w:space="0" w:color="auto"/>
        <w:left w:val="none" w:sz="0" w:space="0" w:color="auto"/>
        <w:bottom w:val="none" w:sz="0" w:space="0" w:color="auto"/>
        <w:right w:val="none" w:sz="0" w:space="0" w:color="auto"/>
      </w:divBdr>
    </w:div>
    <w:div w:id="846166931">
      <w:bodyDiv w:val="1"/>
      <w:marLeft w:val="0"/>
      <w:marRight w:val="0"/>
      <w:marTop w:val="0"/>
      <w:marBottom w:val="0"/>
      <w:divBdr>
        <w:top w:val="none" w:sz="0" w:space="0" w:color="auto"/>
        <w:left w:val="none" w:sz="0" w:space="0" w:color="auto"/>
        <w:bottom w:val="none" w:sz="0" w:space="0" w:color="auto"/>
        <w:right w:val="none" w:sz="0" w:space="0" w:color="auto"/>
      </w:divBdr>
    </w:div>
    <w:div w:id="867259492">
      <w:bodyDiv w:val="1"/>
      <w:marLeft w:val="0"/>
      <w:marRight w:val="0"/>
      <w:marTop w:val="0"/>
      <w:marBottom w:val="0"/>
      <w:divBdr>
        <w:top w:val="none" w:sz="0" w:space="0" w:color="auto"/>
        <w:left w:val="none" w:sz="0" w:space="0" w:color="auto"/>
        <w:bottom w:val="none" w:sz="0" w:space="0" w:color="auto"/>
        <w:right w:val="none" w:sz="0" w:space="0" w:color="auto"/>
      </w:divBdr>
    </w:div>
    <w:div w:id="1056245884">
      <w:bodyDiv w:val="1"/>
      <w:marLeft w:val="0"/>
      <w:marRight w:val="0"/>
      <w:marTop w:val="0"/>
      <w:marBottom w:val="0"/>
      <w:divBdr>
        <w:top w:val="none" w:sz="0" w:space="0" w:color="auto"/>
        <w:left w:val="none" w:sz="0" w:space="0" w:color="auto"/>
        <w:bottom w:val="none" w:sz="0" w:space="0" w:color="auto"/>
        <w:right w:val="none" w:sz="0" w:space="0" w:color="auto"/>
      </w:divBdr>
    </w:div>
    <w:div w:id="1086413753">
      <w:bodyDiv w:val="1"/>
      <w:marLeft w:val="0"/>
      <w:marRight w:val="0"/>
      <w:marTop w:val="0"/>
      <w:marBottom w:val="0"/>
      <w:divBdr>
        <w:top w:val="none" w:sz="0" w:space="0" w:color="auto"/>
        <w:left w:val="none" w:sz="0" w:space="0" w:color="auto"/>
        <w:bottom w:val="none" w:sz="0" w:space="0" w:color="auto"/>
        <w:right w:val="none" w:sz="0" w:space="0" w:color="auto"/>
      </w:divBdr>
    </w:div>
    <w:div w:id="1164659638">
      <w:bodyDiv w:val="1"/>
      <w:marLeft w:val="0"/>
      <w:marRight w:val="0"/>
      <w:marTop w:val="0"/>
      <w:marBottom w:val="0"/>
      <w:divBdr>
        <w:top w:val="none" w:sz="0" w:space="0" w:color="auto"/>
        <w:left w:val="none" w:sz="0" w:space="0" w:color="auto"/>
        <w:bottom w:val="none" w:sz="0" w:space="0" w:color="auto"/>
        <w:right w:val="none" w:sz="0" w:space="0" w:color="auto"/>
      </w:divBdr>
      <w:divsChild>
        <w:div w:id="1633711090">
          <w:marLeft w:val="0"/>
          <w:marRight w:val="0"/>
          <w:marTop w:val="0"/>
          <w:marBottom w:val="0"/>
          <w:divBdr>
            <w:top w:val="none" w:sz="0" w:space="0" w:color="auto"/>
            <w:left w:val="none" w:sz="0" w:space="0" w:color="auto"/>
            <w:bottom w:val="none" w:sz="0" w:space="0" w:color="auto"/>
            <w:right w:val="none" w:sz="0" w:space="0" w:color="auto"/>
          </w:divBdr>
          <w:divsChild>
            <w:div w:id="1283685157">
              <w:marLeft w:val="0"/>
              <w:marRight w:val="0"/>
              <w:marTop w:val="0"/>
              <w:marBottom w:val="0"/>
              <w:divBdr>
                <w:top w:val="none" w:sz="0" w:space="0" w:color="auto"/>
                <w:left w:val="none" w:sz="0" w:space="0" w:color="auto"/>
                <w:bottom w:val="none" w:sz="0" w:space="0" w:color="auto"/>
                <w:right w:val="none" w:sz="0" w:space="0" w:color="auto"/>
              </w:divBdr>
              <w:divsChild>
                <w:div w:id="2037654849">
                  <w:marLeft w:val="0"/>
                  <w:marRight w:val="0"/>
                  <w:marTop w:val="0"/>
                  <w:marBottom w:val="0"/>
                  <w:divBdr>
                    <w:top w:val="none" w:sz="0" w:space="0" w:color="auto"/>
                    <w:left w:val="none" w:sz="0" w:space="0" w:color="auto"/>
                    <w:bottom w:val="none" w:sz="0" w:space="0" w:color="auto"/>
                    <w:right w:val="none" w:sz="0" w:space="0" w:color="auto"/>
                  </w:divBdr>
                  <w:divsChild>
                    <w:div w:id="11230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84998">
      <w:bodyDiv w:val="1"/>
      <w:marLeft w:val="0"/>
      <w:marRight w:val="0"/>
      <w:marTop w:val="0"/>
      <w:marBottom w:val="0"/>
      <w:divBdr>
        <w:top w:val="none" w:sz="0" w:space="0" w:color="auto"/>
        <w:left w:val="none" w:sz="0" w:space="0" w:color="auto"/>
        <w:bottom w:val="none" w:sz="0" w:space="0" w:color="auto"/>
        <w:right w:val="none" w:sz="0" w:space="0" w:color="auto"/>
      </w:divBdr>
    </w:div>
    <w:div w:id="1297837981">
      <w:bodyDiv w:val="1"/>
      <w:marLeft w:val="0"/>
      <w:marRight w:val="0"/>
      <w:marTop w:val="0"/>
      <w:marBottom w:val="0"/>
      <w:divBdr>
        <w:top w:val="none" w:sz="0" w:space="0" w:color="auto"/>
        <w:left w:val="none" w:sz="0" w:space="0" w:color="auto"/>
        <w:bottom w:val="none" w:sz="0" w:space="0" w:color="auto"/>
        <w:right w:val="none" w:sz="0" w:space="0" w:color="auto"/>
      </w:divBdr>
    </w:div>
    <w:div w:id="1392730222">
      <w:bodyDiv w:val="1"/>
      <w:marLeft w:val="0"/>
      <w:marRight w:val="0"/>
      <w:marTop w:val="0"/>
      <w:marBottom w:val="0"/>
      <w:divBdr>
        <w:top w:val="none" w:sz="0" w:space="0" w:color="auto"/>
        <w:left w:val="none" w:sz="0" w:space="0" w:color="auto"/>
        <w:bottom w:val="none" w:sz="0" w:space="0" w:color="auto"/>
        <w:right w:val="none" w:sz="0" w:space="0" w:color="auto"/>
      </w:divBdr>
    </w:div>
    <w:div w:id="1417434628">
      <w:bodyDiv w:val="1"/>
      <w:marLeft w:val="0"/>
      <w:marRight w:val="0"/>
      <w:marTop w:val="0"/>
      <w:marBottom w:val="0"/>
      <w:divBdr>
        <w:top w:val="none" w:sz="0" w:space="0" w:color="auto"/>
        <w:left w:val="none" w:sz="0" w:space="0" w:color="auto"/>
        <w:bottom w:val="none" w:sz="0" w:space="0" w:color="auto"/>
        <w:right w:val="none" w:sz="0" w:space="0" w:color="auto"/>
      </w:divBdr>
    </w:div>
    <w:div w:id="1510676787">
      <w:bodyDiv w:val="1"/>
      <w:marLeft w:val="0"/>
      <w:marRight w:val="0"/>
      <w:marTop w:val="0"/>
      <w:marBottom w:val="0"/>
      <w:divBdr>
        <w:top w:val="none" w:sz="0" w:space="0" w:color="auto"/>
        <w:left w:val="none" w:sz="0" w:space="0" w:color="auto"/>
        <w:bottom w:val="none" w:sz="0" w:space="0" w:color="auto"/>
        <w:right w:val="none" w:sz="0" w:space="0" w:color="auto"/>
      </w:divBdr>
    </w:div>
    <w:div w:id="1565682908">
      <w:bodyDiv w:val="1"/>
      <w:marLeft w:val="0"/>
      <w:marRight w:val="0"/>
      <w:marTop w:val="0"/>
      <w:marBottom w:val="0"/>
      <w:divBdr>
        <w:top w:val="none" w:sz="0" w:space="0" w:color="auto"/>
        <w:left w:val="none" w:sz="0" w:space="0" w:color="auto"/>
        <w:bottom w:val="none" w:sz="0" w:space="0" w:color="auto"/>
        <w:right w:val="none" w:sz="0" w:space="0" w:color="auto"/>
      </w:divBdr>
    </w:div>
    <w:div w:id="1619027944">
      <w:bodyDiv w:val="1"/>
      <w:marLeft w:val="0"/>
      <w:marRight w:val="0"/>
      <w:marTop w:val="0"/>
      <w:marBottom w:val="0"/>
      <w:divBdr>
        <w:top w:val="none" w:sz="0" w:space="0" w:color="auto"/>
        <w:left w:val="none" w:sz="0" w:space="0" w:color="auto"/>
        <w:bottom w:val="none" w:sz="0" w:space="0" w:color="auto"/>
        <w:right w:val="none" w:sz="0" w:space="0" w:color="auto"/>
      </w:divBdr>
    </w:div>
    <w:div w:id="1685784090">
      <w:bodyDiv w:val="1"/>
      <w:marLeft w:val="0"/>
      <w:marRight w:val="0"/>
      <w:marTop w:val="0"/>
      <w:marBottom w:val="0"/>
      <w:divBdr>
        <w:top w:val="none" w:sz="0" w:space="0" w:color="auto"/>
        <w:left w:val="none" w:sz="0" w:space="0" w:color="auto"/>
        <w:bottom w:val="none" w:sz="0" w:space="0" w:color="auto"/>
        <w:right w:val="none" w:sz="0" w:space="0" w:color="auto"/>
      </w:divBdr>
    </w:div>
    <w:div w:id="1691878050">
      <w:bodyDiv w:val="1"/>
      <w:marLeft w:val="0"/>
      <w:marRight w:val="0"/>
      <w:marTop w:val="0"/>
      <w:marBottom w:val="0"/>
      <w:divBdr>
        <w:top w:val="none" w:sz="0" w:space="0" w:color="auto"/>
        <w:left w:val="none" w:sz="0" w:space="0" w:color="auto"/>
        <w:bottom w:val="none" w:sz="0" w:space="0" w:color="auto"/>
        <w:right w:val="none" w:sz="0" w:space="0" w:color="auto"/>
      </w:divBdr>
    </w:div>
    <w:div w:id="1731071728">
      <w:bodyDiv w:val="1"/>
      <w:marLeft w:val="0"/>
      <w:marRight w:val="0"/>
      <w:marTop w:val="0"/>
      <w:marBottom w:val="0"/>
      <w:divBdr>
        <w:top w:val="none" w:sz="0" w:space="0" w:color="auto"/>
        <w:left w:val="none" w:sz="0" w:space="0" w:color="auto"/>
        <w:bottom w:val="none" w:sz="0" w:space="0" w:color="auto"/>
        <w:right w:val="none" w:sz="0" w:space="0" w:color="auto"/>
      </w:divBdr>
    </w:div>
    <w:div w:id="1759597939">
      <w:bodyDiv w:val="1"/>
      <w:marLeft w:val="0"/>
      <w:marRight w:val="0"/>
      <w:marTop w:val="0"/>
      <w:marBottom w:val="0"/>
      <w:divBdr>
        <w:top w:val="none" w:sz="0" w:space="0" w:color="auto"/>
        <w:left w:val="none" w:sz="0" w:space="0" w:color="auto"/>
        <w:bottom w:val="none" w:sz="0" w:space="0" w:color="auto"/>
        <w:right w:val="none" w:sz="0" w:space="0" w:color="auto"/>
      </w:divBdr>
    </w:div>
    <w:div w:id="1760367824">
      <w:bodyDiv w:val="1"/>
      <w:marLeft w:val="0"/>
      <w:marRight w:val="0"/>
      <w:marTop w:val="0"/>
      <w:marBottom w:val="0"/>
      <w:divBdr>
        <w:top w:val="none" w:sz="0" w:space="0" w:color="auto"/>
        <w:left w:val="none" w:sz="0" w:space="0" w:color="auto"/>
        <w:bottom w:val="none" w:sz="0" w:space="0" w:color="auto"/>
        <w:right w:val="none" w:sz="0" w:space="0" w:color="auto"/>
      </w:divBdr>
    </w:div>
    <w:div w:id="1892691865">
      <w:bodyDiv w:val="1"/>
      <w:marLeft w:val="0"/>
      <w:marRight w:val="0"/>
      <w:marTop w:val="0"/>
      <w:marBottom w:val="0"/>
      <w:divBdr>
        <w:top w:val="none" w:sz="0" w:space="0" w:color="auto"/>
        <w:left w:val="none" w:sz="0" w:space="0" w:color="auto"/>
        <w:bottom w:val="none" w:sz="0" w:space="0" w:color="auto"/>
        <w:right w:val="none" w:sz="0" w:space="0" w:color="auto"/>
      </w:divBdr>
    </w:div>
    <w:div w:id="1956020081">
      <w:bodyDiv w:val="1"/>
      <w:marLeft w:val="0"/>
      <w:marRight w:val="0"/>
      <w:marTop w:val="0"/>
      <w:marBottom w:val="0"/>
      <w:divBdr>
        <w:top w:val="none" w:sz="0" w:space="0" w:color="auto"/>
        <w:left w:val="none" w:sz="0" w:space="0" w:color="auto"/>
        <w:bottom w:val="none" w:sz="0" w:space="0" w:color="auto"/>
        <w:right w:val="none" w:sz="0" w:space="0" w:color="auto"/>
      </w:divBdr>
    </w:div>
    <w:div w:id="21253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21A95-AC9B-47DB-8B1D-452253BA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2211</Words>
  <Characters>12604</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Titolo</vt:lpstr>
      </vt:variant>
      <vt:variant>
        <vt:i4>1</vt:i4>
      </vt:variant>
    </vt:vector>
  </HeadingPairs>
  <TitlesOfParts>
    <vt:vector size="2" baseType="lpstr">
      <vt:lpstr>Заявление на страхование кредита покупателю</vt:lpstr>
      <vt:lpstr>BUYER CREDIT APPLICATION</vt:lpstr>
    </vt:vector>
  </TitlesOfParts>
  <Company>ЭКСАР</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на страхование кредита покупателю</dc:title>
  <dc:subject/>
  <dc:creator>korolev@exiar.ru</dc:creator>
  <cp:keywords/>
  <dc:description/>
  <cp:lastModifiedBy>Маркосян Оксана Олеговна</cp:lastModifiedBy>
  <cp:revision>2</cp:revision>
  <cp:lastPrinted>2015-04-08T13:33:00Z</cp:lastPrinted>
  <dcterms:created xsi:type="dcterms:W3CDTF">2024-04-11T10:15:00Z</dcterms:created>
  <dcterms:modified xsi:type="dcterms:W3CDTF">2024-04-11T10:15:00Z</dcterms:modified>
</cp:coreProperties>
</file>